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AB7" w:rsidRPr="0054647C" w:rsidRDefault="00DE02F9" w:rsidP="00846AFB">
      <w:pPr>
        <w:spacing w:line="276" w:lineRule="auto"/>
        <w:rPr>
          <w:rFonts w:cstheme="minorHAnsi"/>
          <w:b/>
          <w:bCs/>
          <w:lang w:val="en-US"/>
        </w:rPr>
      </w:pPr>
      <w:r>
        <w:rPr>
          <w:rFonts w:cstheme="minorHAnsi"/>
          <w:b/>
          <w:bCs/>
          <w:noProof/>
          <w:lang w:eastAsia="hr-HR"/>
        </w:rPr>
        <w:drawing>
          <wp:inline distT="0" distB="0" distL="0" distR="0">
            <wp:extent cx="2901950" cy="62391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 MAP Eng Crop.pn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004179" cy="645889"/>
                    </a:xfrm>
                    <a:prstGeom prst="rect">
                      <a:avLst/>
                    </a:prstGeom>
                  </pic:spPr>
                </pic:pic>
              </a:graphicData>
            </a:graphic>
          </wp:inline>
        </w:drawing>
      </w:r>
      <w:r>
        <w:rPr>
          <w:rFonts w:cstheme="minorHAnsi"/>
          <w:b/>
          <w:bCs/>
          <w:noProof/>
          <w:lang w:val="en-US" w:eastAsia="hr-HR"/>
        </w:rPr>
        <w:t xml:space="preserve">    </w:t>
      </w:r>
      <w:r w:rsidR="0054647C" w:rsidRPr="0054647C">
        <w:rPr>
          <w:rFonts w:cstheme="minorHAnsi"/>
          <w:b/>
          <w:bCs/>
          <w:noProof/>
          <w:lang w:eastAsia="hr-HR"/>
        </w:rPr>
        <w:drawing>
          <wp:inline distT="0" distB="0" distL="0" distR="0">
            <wp:extent cx="622300" cy="622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rot="10800000" flipH="1" flipV="1">
                      <a:off x="0" y="0"/>
                      <a:ext cx="622584" cy="622584"/>
                    </a:xfrm>
                    <a:prstGeom prst="rect">
                      <a:avLst/>
                    </a:prstGeom>
                  </pic:spPr>
                </pic:pic>
              </a:graphicData>
            </a:graphic>
          </wp:inline>
        </w:drawing>
      </w:r>
    </w:p>
    <w:p w:rsidR="009C7AB7" w:rsidRPr="0054647C" w:rsidRDefault="009C7AB7" w:rsidP="0054647C">
      <w:pPr>
        <w:spacing w:line="276" w:lineRule="auto"/>
        <w:jc w:val="both"/>
        <w:rPr>
          <w:rFonts w:cstheme="minorHAnsi"/>
          <w:b/>
          <w:bCs/>
          <w:u w:val="single"/>
          <w:lang w:val="en-US"/>
        </w:rPr>
      </w:pPr>
    </w:p>
    <w:p w:rsidR="001F3C61" w:rsidRDefault="001F3C61" w:rsidP="001F3C61">
      <w:pPr>
        <w:autoSpaceDE w:val="0"/>
        <w:autoSpaceDN w:val="0"/>
        <w:adjustRightInd w:val="0"/>
        <w:spacing w:after="0" w:line="240" w:lineRule="auto"/>
        <w:jc w:val="center"/>
        <w:rPr>
          <w:rFonts w:ascii="Corbel" w:hAnsi="Corbel" w:cs="Corbel"/>
          <w:b/>
          <w:bCs/>
          <w:color w:val="000000"/>
          <w:lang w:val="en-US"/>
        </w:rPr>
      </w:pPr>
      <w:r w:rsidRPr="001F3C61">
        <w:rPr>
          <w:rFonts w:ascii="Corbel" w:hAnsi="Corbel" w:cs="Corbel"/>
          <w:b/>
          <w:bCs/>
          <w:color w:val="000000"/>
          <w:lang w:val="en-US"/>
        </w:rPr>
        <w:t>REQUEST FOR EXPRESSION OF INTEREST</w:t>
      </w:r>
    </w:p>
    <w:p w:rsidR="00844731" w:rsidRPr="001F3C61" w:rsidRDefault="00844731" w:rsidP="001F3C61">
      <w:pPr>
        <w:autoSpaceDE w:val="0"/>
        <w:autoSpaceDN w:val="0"/>
        <w:adjustRightInd w:val="0"/>
        <w:spacing w:after="0" w:line="240" w:lineRule="auto"/>
        <w:jc w:val="center"/>
        <w:rPr>
          <w:rFonts w:ascii="Corbel" w:hAnsi="Corbel" w:cs="Corbel"/>
          <w:color w:val="000000"/>
          <w:lang w:val="en-US"/>
        </w:rPr>
      </w:pPr>
    </w:p>
    <w:p w:rsidR="001F3C61" w:rsidRPr="001F3C61" w:rsidRDefault="001F3C61" w:rsidP="00844731">
      <w:pPr>
        <w:spacing w:after="0"/>
      </w:pPr>
      <w:r w:rsidRPr="001F3C61">
        <w:t xml:space="preserve">National </w:t>
      </w:r>
      <w:proofErr w:type="spellStart"/>
      <w:r w:rsidRPr="001F3C61">
        <w:t>consultant</w:t>
      </w:r>
      <w:proofErr w:type="spellEnd"/>
      <w:r w:rsidRPr="001F3C61">
        <w:t xml:space="preserve"> to </w:t>
      </w:r>
      <w:proofErr w:type="spellStart"/>
      <w:r w:rsidRPr="001F3C61">
        <w:t>support</w:t>
      </w:r>
      <w:proofErr w:type="spellEnd"/>
      <w:r w:rsidRPr="001F3C61">
        <w:t xml:space="preserve"> </w:t>
      </w:r>
      <w:proofErr w:type="spellStart"/>
      <w:r w:rsidRPr="001F3C61">
        <w:t>the</w:t>
      </w:r>
      <w:proofErr w:type="spellEnd"/>
      <w:r w:rsidRPr="001F3C61">
        <w:t xml:space="preserve"> </w:t>
      </w:r>
      <w:proofErr w:type="spellStart"/>
      <w:r w:rsidRPr="001F3C61">
        <w:t>implementation</w:t>
      </w:r>
      <w:proofErr w:type="spellEnd"/>
      <w:r w:rsidRPr="001F3C61">
        <w:t xml:space="preserve"> </w:t>
      </w:r>
      <w:proofErr w:type="spellStart"/>
      <w:r w:rsidRPr="001F3C61">
        <w:t>of</w:t>
      </w:r>
      <w:proofErr w:type="spellEnd"/>
      <w:r w:rsidRPr="001F3C61">
        <w:t xml:space="preserve"> </w:t>
      </w:r>
      <w:r w:rsidR="000C799F" w:rsidRPr="000C799F">
        <w:t>m</w:t>
      </w:r>
      <w:proofErr w:type="spellStart"/>
      <w:r w:rsidR="000C799F" w:rsidRPr="000C799F">
        <w:rPr>
          <w:lang w:val="en-US"/>
        </w:rPr>
        <w:t>onitoring</w:t>
      </w:r>
      <w:proofErr w:type="spellEnd"/>
      <w:r w:rsidR="000C799F" w:rsidRPr="000C799F">
        <w:rPr>
          <w:lang w:val="en-US"/>
        </w:rPr>
        <w:t xml:space="preserve"> of IMAP Common Indicator 16 “Length of coastline subject to physical disturbance due to the influence of manmade structures” for </w:t>
      </w:r>
      <w:r w:rsidR="000F7557">
        <w:rPr>
          <w:lang w:val="en-US"/>
        </w:rPr>
        <w:t>Egypt</w:t>
      </w:r>
      <w:r w:rsidR="000C799F" w:rsidRPr="000C799F">
        <w:rPr>
          <w:lang w:val="en-US"/>
        </w:rPr>
        <w:t xml:space="preserve"> </w:t>
      </w:r>
      <w:bookmarkStart w:id="0" w:name="_Hlk70592004"/>
      <w:proofErr w:type="spellStart"/>
      <w:r w:rsidRPr="001F3C61">
        <w:t>in</w:t>
      </w:r>
      <w:proofErr w:type="spellEnd"/>
      <w:r w:rsidRPr="001F3C61">
        <w:t xml:space="preserve"> </w:t>
      </w:r>
      <w:proofErr w:type="spellStart"/>
      <w:r w:rsidRPr="001F3C61">
        <w:t>the</w:t>
      </w:r>
      <w:proofErr w:type="spellEnd"/>
      <w:r w:rsidRPr="001F3C61">
        <w:t xml:space="preserve"> </w:t>
      </w:r>
      <w:proofErr w:type="spellStart"/>
      <w:r w:rsidRPr="001F3C61">
        <w:t>frame</w:t>
      </w:r>
      <w:proofErr w:type="spellEnd"/>
      <w:r w:rsidRPr="001F3C61">
        <w:t xml:space="preserve"> </w:t>
      </w:r>
      <w:proofErr w:type="spellStart"/>
      <w:r w:rsidRPr="001F3C61">
        <w:t>of</w:t>
      </w:r>
      <w:proofErr w:type="spellEnd"/>
      <w:r w:rsidRPr="001F3C61">
        <w:t xml:space="preserve"> </w:t>
      </w:r>
      <w:proofErr w:type="spellStart"/>
      <w:r w:rsidRPr="001F3C61">
        <w:t>the</w:t>
      </w:r>
      <w:proofErr w:type="spellEnd"/>
      <w:r w:rsidRPr="001F3C61">
        <w:t xml:space="preserve"> </w:t>
      </w:r>
      <w:proofErr w:type="spellStart"/>
      <w:r w:rsidR="000C799F" w:rsidRPr="000C799F">
        <w:t>EcAp</w:t>
      </w:r>
      <w:proofErr w:type="spellEnd"/>
      <w:r w:rsidR="000C799F" w:rsidRPr="000C799F">
        <w:t xml:space="preserve"> MED III project</w:t>
      </w:r>
      <w:bookmarkEnd w:id="0"/>
    </w:p>
    <w:p w:rsidR="001F3C61" w:rsidRPr="001F3C61" w:rsidRDefault="001F3C61" w:rsidP="00844731">
      <w:pPr>
        <w:autoSpaceDE w:val="0"/>
        <w:autoSpaceDN w:val="0"/>
        <w:adjustRightInd w:val="0"/>
        <w:spacing w:after="0" w:line="240" w:lineRule="auto"/>
        <w:rPr>
          <w:rFonts w:ascii="Corbel" w:hAnsi="Corbel" w:cs="Corbel"/>
          <w:color w:val="000000"/>
          <w:sz w:val="24"/>
          <w:szCs w:val="24"/>
          <w:lang w:val="en-US"/>
        </w:rPr>
      </w:pPr>
    </w:p>
    <w:p w:rsidR="001F3C61" w:rsidRPr="001F3C61" w:rsidRDefault="001F3C61" w:rsidP="00844731">
      <w:proofErr w:type="spellStart"/>
      <w:r w:rsidRPr="003F03C9">
        <w:t>Interested</w:t>
      </w:r>
      <w:proofErr w:type="spellEnd"/>
      <w:r w:rsidRPr="003F03C9">
        <w:t xml:space="preserve"> </w:t>
      </w:r>
      <w:proofErr w:type="spellStart"/>
      <w:r w:rsidRPr="003F03C9">
        <w:t>applicants</w:t>
      </w:r>
      <w:proofErr w:type="spellEnd"/>
      <w:r w:rsidRPr="003F03C9">
        <w:t xml:space="preserve"> are </w:t>
      </w:r>
      <w:proofErr w:type="spellStart"/>
      <w:r w:rsidRPr="003F03C9">
        <w:t>requested</w:t>
      </w:r>
      <w:proofErr w:type="spellEnd"/>
      <w:r w:rsidRPr="003F03C9">
        <w:t xml:space="preserve"> to </w:t>
      </w:r>
      <w:proofErr w:type="spellStart"/>
      <w:r w:rsidRPr="003F03C9">
        <w:t>submit</w:t>
      </w:r>
      <w:proofErr w:type="spellEnd"/>
      <w:r w:rsidRPr="003F03C9">
        <w:t xml:space="preserve"> </w:t>
      </w:r>
      <w:proofErr w:type="spellStart"/>
      <w:r w:rsidRPr="003F03C9">
        <w:t>their</w:t>
      </w:r>
      <w:proofErr w:type="spellEnd"/>
      <w:r w:rsidRPr="003F03C9">
        <w:t xml:space="preserve"> </w:t>
      </w:r>
      <w:proofErr w:type="spellStart"/>
      <w:r w:rsidRPr="003F03C9">
        <w:t>expressions</w:t>
      </w:r>
      <w:proofErr w:type="spellEnd"/>
      <w:r w:rsidRPr="003F03C9">
        <w:t xml:space="preserve"> </w:t>
      </w:r>
      <w:proofErr w:type="spellStart"/>
      <w:r w:rsidRPr="003F03C9">
        <w:t>of</w:t>
      </w:r>
      <w:proofErr w:type="spellEnd"/>
      <w:r w:rsidRPr="003F03C9">
        <w:t xml:space="preserve"> </w:t>
      </w:r>
      <w:proofErr w:type="spellStart"/>
      <w:r w:rsidRPr="003F03C9">
        <w:t>interest</w:t>
      </w:r>
      <w:proofErr w:type="spellEnd"/>
      <w:r w:rsidRPr="003F03C9">
        <w:t xml:space="preserve"> </w:t>
      </w:r>
      <w:proofErr w:type="spellStart"/>
      <w:r w:rsidRPr="003F03C9">
        <w:t>including</w:t>
      </w:r>
      <w:proofErr w:type="spellEnd"/>
      <w:r w:rsidRPr="003F03C9">
        <w:t xml:space="preserve"> </w:t>
      </w:r>
      <w:proofErr w:type="spellStart"/>
      <w:r w:rsidRPr="003F03C9">
        <w:t>the</w:t>
      </w:r>
      <w:proofErr w:type="spellEnd"/>
      <w:r w:rsidRPr="003F03C9">
        <w:t xml:space="preserve"> </w:t>
      </w:r>
      <w:proofErr w:type="spellStart"/>
      <w:r w:rsidRPr="003F03C9">
        <w:t>requested</w:t>
      </w:r>
      <w:proofErr w:type="spellEnd"/>
      <w:r w:rsidRPr="003F03C9">
        <w:t xml:space="preserve"> </w:t>
      </w:r>
      <w:proofErr w:type="spellStart"/>
      <w:r w:rsidRPr="003F03C9">
        <w:t>documents</w:t>
      </w:r>
      <w:proofErr w:type="spellEnd"/>
      <w:r w:rsidRPr="003F03C9">
        <w:t xml:space="preserve"> </w:t>
      </w:r>
      <w:proofErr w:type="spellStart"/>
      <w:r w:rsidRPr="003F03C9">
        <w:t>by</w:t>
      </w:r>
      <w:proofErr w:type="spellEnd"/>
      <w:r w:rsidRPr="003F03C9">
        <w:t xml:space="preserve"> e-mail to</w:t>
      </w:r>
      <w:r w:rsidR="000C799F" w:rsidRPr="003F03C9">
        <w:t xml:space="preserve"> Marko </w:t>
      </w:r>
      <w:proofErr w:type="spellStart"/>
      <w:r w:rsidR="000C799F" w:rsidRPr="003F03C9">
        <w:t>Prem</w:t>
      </w:r>
      <w:proofErr w:type="spellEnd"/>
      <w:r w:rsidR="000C799F" w:rsidRPr="003F03C9">
        <w:t xml:space="preserve">, </w:t>
      </w:r>
      <w:proofErr w:type="spellStart"/>
      <w:r w:rsidR="000C799F" w:rsidRPr="003F03C9">
        <w:t>Deputy</w:t>
      </w:r>
      <w:proofErr w:type="spellEnd"/>
      <w:r w:rsidR="000C799F" w:rsidRPr="003F03C9">
        <w:t xml:space="preserve"> </w:t>
      </w:r>
      <w:proofErr w:type="spellStart"/>
      <w:r w:rsidR="000C799F" w:rsidRPr="003F03C9">
        <w:t>Director</w:t>
      </w:r>
      <w:proofErr w:type="spellEnd"/>
      <w:r w:rsidR="000C799F" w:rsidRPr="003F03C9">
        <w:t xml:space="preserve"> at </w:t>
      </w:r>
      <w:hyperlink r:id="rId7" w:history="1">
        <w:r w:rsidR="00BA75EB" w:rsidRPr="003F03C9">
          <w:rPr>
            <w:rStyle w:val="Hyperlink"/>
          </w:rPr>
          <w:t>marko.prem@paprac.org</w:t>
        </w:r>
      </w:hyperlink>
      <w:r w:rsidR="00BA75EB" w:rsidRPr="003F03C9">
        <w:t xml:space="preserve"> </w:t>
      </w:r>
      <w:r w:rsidRPr="003F03C9">
        <w:t xml:space="preserve">, no </w:t>
      </w:r>
      <w:proofErr w:type="spellStart"/>
      <w:r w:rsidRPr="003F03C9">
        <w:t>later</w:t>
      </w:r>
      <w:proofErr w:type="spellEnd"/>
      <w:r w:rsidRPr="003F03C9">
        <w:t xml:space="preserve"> </w:t>
      </w:r>
      <w:proofErr w:type="spellStart"/>
      <w:r w:rsidRPr="003F03C9">
        <w:t>than</w:t>
      </w:r>
      <w:proofErr w:type="spellEnd"/>
      <w:r w:rsidRPr="003F03C9">
        <w:t xml:space="preserve"> </w:t>
      </w:r>
      <w:r w:rsidR="00AB759C">
        <w:t xml:space="preserve">   </w:t>
      </w:r>
      <w:r w:rsidR="00AB759C">
        <w:rPr>
          <w:b/>
          <w:bCs/>
        </w:rPr>
        <w:t>22</w:t>
      </w:r>
      <w:r w:rsidR="00951CDC" w:rsidRPr="00951CDC">
        <w:rPr>
          <w:b/>
          <w:bCs/>
        </w:rPr>
        <w:t xml:space="preserve"> </w:t>
      </w:r>
      <w:proofErr w:type="spellStart"/>
      <w:r w:rsidR="00951CDC" w:rsidRPr="00951CDC">
        <w:rPr>
          <w:b/>
          <w:bCs/>
        </w:rPr>
        <w:t>October</w:t>
      </w:r>
      <w:proofErr w:type="spellEnd"/>
      <w:r w:rsidRPr="00951CDC">
        <w:rPr>
          <w:b/>
          <w:bCs/>
        </w:rPr>
        <w:t>, 2021</w:t>
      </w:r>
      <w:r w:rsidRPr="003F03C9">
        <w:t xml:space="preserve"> (</w:t>
      </w:r>
      <w:r w:rsidR="00E4423B">
        <w:t>1</w:t>
      </w:r>
      <w:r w:rsidR="00AB759C">
        <w:t>1:59</w:t>
      </w:r>
      <w:r w:rsidR="00E4423B">
        <w:t xml:space="preserve"> </w:t>
      </w:r>
      <w:r w:rsidR="00AB759C">
        <w:t>p</w:t>
      </w:r>
      <w:r w:rsidR="00E4423B">
        <w:t>m</w:t>
      </w:r>
      <w:r w:rsidRPr="003F03C9">
        <w:t xml:space="preserve"> CE</w:t>
      </w:r>
      <w:r w:rsidR="00AB759C">
        <w:t>S</w:t>
      </w:r>
      <w:r w:rsidRPr="003F03C9">
        <w:t>T).</w:t>
      </w:r>
    </w:p>
    <w:p w:rsidR="001F3C61" w:rsidRPr="00BA75EB" w:rsidRDefault="001F3C61" w:rsidP="0054647C">
      <w:pPr>
        <w:spacing w:line="276" w:lineRule="auto"/>
        <w:jc w:val="center"/>
        <w:rPr>
          <w:rFonts w:cstheme="minorHAnsi"/>
          <w:b/>
          <w:bCs/>
          <w:u w:val="single"/>
        </w:rPr>
      </w:pPr>
    </w:p>
    <w:p w:rsidR="009C7AB7" w:rsidRPr="00844731" w:rsidRDefault="009C7AB7" w:rsidP="0054647C">
      <w:pPr>
        <w:spacing w:line="276" w:lineRule="auto"/>
        <w:jc w:val="center"/>
        <w:rPr>
          <w:rFonts w:cstheme="minorHAnsi"/>
          <w:b/>
          <w:bCs/>
          <w:u w:val="single"/>
          <w:lang w:val="en-US"/>
        </w:rPr>
      </w:pPr>
      <w:r w:rsidRPr="00844731">
        <w:rPr>
          <w:rFonts w:cstheme="minorHAnsi"/>
          <w:b/>
          <w:bCs/>
          <w:u w:val="single"/>
          <w:lang w:val="en-US"/>
        </w:rPr>
        <w:t>Termes of Reference</w:t>
      </w:r>
    </w:p>
    <w:p w:rsidR="009C7AB7" w:rsidRPr="00844731" w:rsidRDefault="009C7AB7" w:rsidP="0054647C">
      <w:pPr>
        <w:spacing w:line="276" w:lineRule="auto"/>
        <w:jc w:val="center"/>
        <w:rPr>
          <w:rFonts w:cstheme="minorHAnsi"/>
          <w:b/>
          <w:bCs/>
          <w:lang w:val="en-US"/>
        </w:rPr>
      </w:pPr>
      <w:r w:rsidRPr="00844731">
        <w:rPr>
          <w:rFonts w:cstheme="minorHAnsi"/>
          <w:b/>
          <w:bCs/>
          <w:lang w:val="en-US"/>
        </w:rPr>
        <w:t xml:space="preserve">for the </w:t>
      </w:r>
      <w:bookmarkStart w:id="1" w:name="_Hlk70581368"/>
      <w:r w:rsidRPr="00844731">
        <w:rPr>
          <w:rFonts w:cstheme="minorHAnsi"/>
          <w:b/>
          <w:bCs/>
          <w:lang w:val="en-US"/>
        </w:rPr>
        <w:t xml:space="preserve">Report on Monitoring of IMAP Common Indicator 16 “Length of coastline subject to physical disturbance due to the influence of manmade structures” for </w:t>
      </w:r>
      <w:r w:rsidR="000F7557">
        <w:rPr>
          <w:rFonts w:cstheme="minorHAnsi"/>
          <w:b/>
          <w:bCs/>
          <w:lang w:val="en-US"/>
        </w:rPr>
        <w:t>Egypt</w:t>
      </w:r>
      <w:r w:rsidR="00844731" w:rsidRPr="00844731">
        <w:t xml:space="preserve"> </w:t>
      </w:r>
      <w:proofErr w:type="spellStart"/>
      <w:r w:rsidR="00844731" w:rsidRPr="001F3C61">
        <w:rPr>
          <w:rFonts w:cstheme="minorHAnsi"/>
          <w:b/>
          <w:bCs/>
        </w:rPr>
        <w:t>in</w:t>
      </w:r>
      <w:proofErr w:type="spellEnd"/>
      <w:r w:rsidR="00844731" w:rsidRPr="001F3C61">
        <w:rPr>
          <w:rFonts w:cstheme="minorHAnsi"/>
          <w:b/>
          <w:bCs/>
        </w:rPr>
        <w:t xml:space="preserve"> </w:t>
      </w:r>
      <w:proofErr w:type="spellStart"/>
      <w:r w:rsidR="00844731" w:rsidRPr="001F3C61">
        <w:rPr>
          <w:rFonts w:cstheme="minorHAnsi"/>
          <w:b/>
          <w:bCs/>
        </w:rPr>
        <w:t>the</w:t>
      </w:r>
      <w:proofErr w:type="spellEnd"/>
      <w:r w:rsidR="00844731" w:rsidRPr="001F3C61">
        <w:rPr>
          <w:rFonts w:cstheme="minorHAnsi"/>
          <w:b/>
          <w:bCs/>
        </w:rPr>
        <w:t xml:space="preserve"> </w:t>
      </w:r>
      <w:proofErr w:type="spellStart"/>
      <w:r w:rsidR="00844731" w:rsidRPr="001F3C61">
        <w:rPr>
          <w:rFonts w:cstheme="minorHAnsi"/>
          <w:b/>
          <w:bCs/>
        </w:rPr>
        <w:t>frame</w:t>
      </w:r>
      <w:proofErr w:type="spellEnd"/>
      <w:r w:rsidR="00844731" w:rsidRPr="001F3C61">
        <w:rPr>
          <w:rFonts w:cstheme="minorHAnsi"/>
          <w:b/>
          <w:bCs/>
        </w:rPr>
        <w:t xml:space="preserve"> </w:t>
      </w:r>
      <w:proofErr w:type="spellStart"/>
      <w:r w:rsidR="00844731" w:rsidRPr="001F3C61">
        <w:rPr>
          <w:rFonts w:cstheme="minorHAnsi"/>
          <w:b/>
          <w:bCs/>
        </w:rPr>
        <w:t>of</w:t>
      </w:r>
      <w:proofErr w:type="spellEnd"/>
      <w:r w:rsidR="00844731" w:rsidRPr="001F3C61">
        <w:rPr>
          <w:rFonts w:cstheme="minorHAnsi"/>
          <w:b/>
          <w:bCs/>
        </w:rPr>
        <w:t xml:space="preserve"> </w:t>
      </w:r>
      <w:proofErr w:type="spellStart"/>
      <w:r w:rsidR="00844731" w:rsidRPr="001F3C61">
        <w:rPr>
          <w:rFonts w:cstheme="minorHAnsi"/>
          <w:b/>
          <w:bCs/>
        </w:rPr>
        <w:t>the</w:t>
      </w:r>
      <w:proofErr w:type="spellEnd"/>
      <w:r w:rsidR="00844731" w:rsidRPr="001F3C61">
        <w:rPr>
          <w:rFonts w:cstheme="minorHAnsi"/>
          <w:b/>
          <w:bCs/>
        </w:rPr>
        <w:t xml:space="preserve"> </w:t>
      </w:r>
      <w:proofErr w:type="spellStart"/>
      <w:r w:rsidR="00844731" w:rsidRPr="00844731">
        <w:rPr>
          <w:rFonts w:cstheme="minorHAnsi"/>
          <w:b/>
          <w:bCs/>
        </w:rPr>
        <w:t>EcAp</w:t>
      </w:r>
      <w:proofErr w:type="spellEnd"/>
      <w:r w:rsidR="00844731" w:rsidRPr="00844731">
        <w:rPr>
          <w:rFonts w:cstheme="minorHAnsi"/>
          <w:b/>
          <w:bCs/>
        </w:rPr>
        <w:t xml:space="preserve"> MED III project</w:t>
      </w:r>
    </w:p>
    <w:bookmarkEnd w:id="1"/>
    <w:p w:rsidR="009C7AB7" w:rsidRPr="00844731" w:rsidRDefault="009C7AB7" w:rsidP="0054647C">
      <w:pPr>
        <w:pStyle w:val="ListParagraph"/>
        <w:numPr>
          <w:ilvl w:val="0"/>
          <w:numId w:val="3"/>
        </w:numPr>
        <w:spacing w:line="276" w:lineRule="auto"/>
        <w:jc w:val="both"/>
        <w:rPr>
          <w:rFonts w:cstheme="minorHAnsi"/>
          <w:b/>
          <w:bCs/>
          <w:lang w:val="en-US"/>
        </w:rPr>
      </w:pPr>
      <w:r w:rsidRPr="00844731">
        <w:rPr>
          <w:rFonts w:cstheme="minorHAnsi"/>
          <w:b/>
          <w:bCs/>
          <w:lang w:val="en-US"/>
        </w:rPr>
        <w:t>Introduction</w:t>
      </w:r>
    </w:p>
    <w:p w:rsidR="00844731" w:rsidRPr="00844731" w:rsidRDefault="00844731" w:rsidP="00844731">
      <w:pPr>
        <w:spacing w:line="276" w:lineRule="auto"/>
        <w:jc w:val="both"/>
        <w:rPr>
          <w:rFonts w:cstheme="minorHAnsi"/>
          <w:lang w:val="en-US"/>
        </w:rPr>
      </w:pPr>
      <w:r w:rsidRPr="00844731">
        <w:rPr>
          <w:rFonts w:cstheme="minorHAnsi"/>
          <w:lang w:val="en-US"/>
        </w:rPr>
        <w:t xml:space="preserve">Monitoring the length of coastline subject to physical disturbance due to the influence of manmade structures and its trend is of paramount importance to preserve habitat, biodiversity and prevent coastal erosion phenomena, as well as for its importance in land-sea interactions. Until now there has not been systematic monitoring in Mediterranean regarding this, in particular not quantitatively based monitoring or any major attempt to homogenously characterize coastal ecosystems on a wider Mediterranean basis. The status assessment of Ecological Objective 8 Coastal Ecosystems and Landscapes will be done by monitoring of the Common Indicator </w:t>
      </w:r>
      <w:r w:rsidR="004C1410">
        <w:rPr>
          <w:rFonts w:cstheme="minorHAnsi"/>
          <w:lang w:val="en-US"/>
        </w:rPr>
        <w:t xml:space="preserve">(CI) </w:t>
      </w:r>
      <w:r w:rsidRPr="00844731">
        <w:rPr>
          <w:rFonts w:cstheme="minorHAnsi"/>
          <w:lang w:val="en-US"/>
        </w:rPr>
        <w:t>16 “Length of coastline subject to physical disturbance due to the influence of manmade structures”.</w:t>
      </w:r>
    </w:p>
    <w:p w:rsidR="00595B61" w:rsidRPr="00844731" w:rsidRDefault="00595B61" w:rsidP="00595B61">
      <w:pPr>
        <w:spacing w:before="48" w:after="144"/>
        <w:jc w:val="both"/>
        <w:rPr>
          <w:rFonts w:eastAsia="Calibri"/>
        </w:rPr>
      </w:pPr>
      <w:proofErr w:type="spellStart"/>
      <w:r w:rsidRPr="00844731">
        <w:rPr>
          <w:rFonts w:eastAsia="Calibri"/>
        </w:rPr>
        <w:t>The</w:t>
      </w:r>
      <w:proofErr w:type="spellEnd"/>
      <w:r w:rsidRPr="00844731">
        <w:rPr>
          <w:rFonts w:eastAsia="Calibri"/>
        </w:rPr>
        <w:t xml:space="preserve"> EC-</w:t>
      </w:r>
      <w:proofErr w:type="spellStart"/>
      <w:r w:rsidRPr="00844731">
        <w:rPr>
          <w:rFonts w:eastAsia="Calibri"/>
        </w:rPr>
        <w:t>funded</w:t>
      </w:r>
      <w:proofErr w:type="spellEnd"/>
      <w:r w:rsidRPr="00844731">
        <w:rPr>
          <w:rFonts w:eastAsia="Calibri"/>
        </w:rPr>
        <w:t xml:space="preserve"> </w:t>
      </w:r>
      <w:proofErr w:type="spellStart"/>
      <w:r w:rsidRPr="00844731">
        <w:rPr>
          <w:rFonts w:eastAsia="Calibri"/>
        </w:rPr>
        <w:t>EcAp</w:t>
      </w:r>
      <w:proofErr w:type="spellEnd"/>
      <w:r w:rsidRPr="00844731">
        <w:rPr>
          <w:rFonts w:eastAsia="Calibri"/>
        </w:rPr>
        <w:t xml:space="preserve"> MED III project </w:t>
      </w:r>
      <w:proofErr w:type="spellStart"/>
      <w:r w:rsidRPr="00844731">
        <w:rPr>
          <w:rFonts w:eastAsia="Calibri"/>
        </w:rPr>
        <w:t>will</w:t>
      </w:r>
      <w:proofErr w:type="spellEnd"/>
      <w:r w:rsidRPr="00844731">
        <w:rPr>
          <w:rFonts w:eastAsia="Calibri"/>
        </w:rPr>
        <w:t xml:space="preserve"> </w:t>
      </w:r>
      <w:proofErr w:type="spellStart"/>
      <w:r w:rsidRPr="00844731">
        <w:rPr>
          <w:rFonts w:eastAsia="Calibri"/>
        </w:rPr>
        <w:t>be</w:t>
      </w:r>
      <w:proofErr w:type="spellEnd"/>
      <w:r w:rsidRPr="00844731">
        <w:rPr>
          <w:rFonts w:eastAsia="Calibri"/>
        </w:rPr>
        <w:t xml:space="preserve"> </w:t>
      </w:r>
      <w:proofErr w:type="spellStart"/>
      <w:r w:rsidRPr="00844731">
        <w:rPr>
          <w:rFonts w:eastAsia="Calibri"/>
        </w:rPr>
        <w:t>implemented</w:t>
      </w:r>
      <w:proofErr w:type="spellEnd"/>
      <w:r w:rsidRPr="00844731">
        <w:rPr>
          <w:rFonts w:eastAsia="Calibri"/>
        </w:rPr>
        <w:t xml:space="preserve"> </w:t>
      </w:r>
      <w:proofErr w:type="spellStart"/>
      <w:r w:rsidRPr="00844731">
        <w:rPr>
          <w:rFonts w:eastAsia="Calibri"/>
        </w:rPr>
        <w:t>by</w:t>
      </w:r>
      <w:proofErr w:type="spellEnd"/>
      <w:r w:rsidRPr="00844731">
        <w:rPr>
          <w:rFonts w:eastAsia="Calibri"/>
        </w:rPr>
        <w:t xml:space="preserve"> UNEP/MAP </w:t>
      </w:r>
      <w:proofErr w:type="spellStart"/>
      <w:r w:rsidRPr="00844731">
        <w:rPr>
          <w:rFonts w:eastAsia="Calibri"/>
        </w:rPr>
        <w:t>in</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framework</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GPGC </w:t>
      </w:r>
      <w:proofErr w:type="spellStart"/>
      <w:r w:rsidRPr="00844731">
        <w:rPr>
          <w:rFonts w:eastAsia="Calibri"/>
        </w:rPr>
        <w:t>Priority</w:t>
      </w:r>
      <w:proofErr w:type="spellEnd"/>
      <w:r w:rsidRPr="00844731">
        <w:rPr>
          <w:rFonts w:eastAsia="Calibri"/>
        </w:rPr>
        <w:t xml:space="preserve"> </w:t>
      </w:r>
      <w:proofErr w:type="spellStart"/>
      <w:r w:rsidRPr="00844731">
        <w:rPr>
          <w:rFonts w:eastAsia="Calibri"/>
        </w:rPr>
        <w:t>Area</w:t>
      </w:r>
      <w:proofErr w:type="spellEnd"/>
      <w:r w:rsidRPr="00844731">
        <w:rPr>
          <w:rFonts w:eastAsia="Calibri"/>
        </w:rPr>
        <w:t xml:space="preserve"> 1 – </w:t>
      </w:r>
      <w:proofErr w:type="spellStart"/>
      <w:r w:rsidRPr="00844731">
        <w:rPr>
          <w:rFonts w:eastAsia="Calibri"/>
        </w:rPr>
        <w:t>Component</w:t>
      </w:r>
      <w:proofErr w:type="spellEnd"/>
      <w:r w:rsidRPr="00844731">
        <w:rPr>
          <w:rFonts w:eastAsia="Calibri"/>
        </w:rPr>
        <w:t xml:space="preserve"> 4: </w:t>
      </w:r>
      <w:proofErr w:type="spellStart"/>
      <w:r w:rsidRPr="00844731">
        <w:rPr>
          <w:rFonts w:eastAsia="Calibri"/>
        </w:rPr>
        <w:t>International</w:t>
      </w:r>
      <w:proofErr w:type="spellEnd"/>
      <w:r w:rsidRPr="00844731">
        <w:rPr>
          <w:rFonts w:eastAsia="Calibri"/>
        </w:rPr>
        <w:t xml:space="preserve"> </w:t>
      </w:r>
      <w:proofErr w:type="spellStart"/>
      <w:r w:rsidRPr="00844731">
        <w:rPr>
          <w:rFonts w:eastAsia="Calibri"/>
        </w:rPr>
        <w:t>environment</w:t>
      </w:r>
      <w:proofErr w:type="spellEnd"/>
      <w:r w:rsidRPr="00844731">
        <w:rPr>
          <w:rFonts w:eastAsia="Calibri"/>
        </w:rPr>
        <w:t xml:space="preserve"> </w:t>
      </w:r>
      <w:proofErr w:type="spellStart"/>
      <w:r w:rsidRPr="00844731">
        <w:rPr>
          <w:rFonts w:eastAsia="Calibri"/>
        </w:rPr>
        <w:t>and</w:t>
      </w:r>
      <w:proofErr w:type="spellEnd"/>
      <w:r w:rsidRPr="00844731">
        <w:rPr>
          <w:rFonts w:eastAsia="Calibri"/>
        </w:rPr>
        <w:t xml:space="preserve"> </w:t>
      </w:r>
      <w:proofErr w:type="spellStart"/>
      <w:r w:rsidRPr="00844731">
        <w:rPr>
          <w:rFonts w:eastAsia="Calibri"/>
        </w:rPr>
        <w:t>Climate</w:t>
      </w:r>
      <w:proofErr w:type="spellEnd"/>
      <w:r w:rsidRPr="00844731">
        <w:rPr>
          <w:rFonts w:eastAsia="Calibri"/>
        </w:rPr>
        <w:t xml:space="preserve"> </w:t>
      </w:r>
      <w:proofErr w:type="spellStart"/>
      <w:r w:rsidRPr="00844731">
        <w:rPr>
          <w:rFonts w:eastAsia="Calibri"/>
        </w:rPr>
        <w:t>governance</w:t>
      </w:r>
      <w:proofErr w:type="spellEnd"/>
      <w:r w:rsidRPr="00844731">
        <w:rPr>
          <w:rFonts w:eastAsia="Calibri"/>
        </w:rPr>
        <w:t xml:space="preserve">. It </w:t>
      </w:r>
      <w:proofErr w:type="spellStart"/>
      <w:r w:rsidRPr="00844731">
        <w:rPr>
          <w:rFonts w:eastAsia="Calibri"/>
        </w:rPr>
        <w:t>will</w:t>
      </w:r>
      <w:proofErr w:type="spellEnd"/>
      <w:r w:rsidRPr="00844731">
        <w:rPr>
          <w:rFonts w:eastAsia="Calibri"/>
        </w:rPr>
        <w:t xml:space="preserve"> </w:t>
      </w:r>
      <w:proofErr w:type="spellStart"/>
      <w:r w:rsidRPr="00844731">
        <w:rPr>
          <w:rFonts w:eastAsia="Calibri"/>
        </w:rPr>
        <w:t>support</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delivery</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a data-</w:t>
      </w:r>
      <w:proofErr w:type="spellStart"/>
      <w:r w:rsidRPr="00844731">
        <w:rPr>
          <w:rFonts w:eastAsia="Calibri"/>
        </w:rPr>
        <w:t>based</w:t>
      </w:r>
      <w:proofErr w:type="spellEnd"/>
      <w:r w:rsidRPr="00844731">
        <w:rPr>
          <w:rFonts w:eastAsia="Calibri"/>
        </w:rPr>
        <w:t xml:space="preserve"> 2023 </w:t>
      </w:r>
      <w:proofErr w:type="spellStart"/>
      <w:r w:rsidRPr="00844731">
        <w:rPr>
          <w:rFonts w:eastAsia="Calibri"/>
        </w:rPr>
        <w:t>Mediterranean</w:t>
      </w:r>
      <w:proofErr w:type="spellEnd"/>
      <w:r w:rsidRPr="00844731">
        <w:rPr>
          <w:rFonts w:eastAsia="Calibri"/>
        </w:rPr>
        <w:t xml:space="preserve"> </w:t>
      </w:r>
      <w:proofErr w:type="spellStart"/>
      <w:r w:rsidRPr="00844731">
        <w:rPr>
          <w:rFonts w:eastAsia="Calibri"/>
        </w:rPr>
        <w:t>Quality</w:t>
      </w:r>
      <w:proofErr w:type="spellEnd"/>
      <w:r w:rsidRPr="00844731">
        <w:rPr>
          <w:rFonts w:eastAsia="Calibri"/>
        </w:rPr>
        <w:t xml:space="preserve"> Status </w:t>
      </w:r>
      <w:proofErr w:type="spellStart"/>
      <w:r w:rsidRPr="00844731">
        <w:rPr>
          <w:rFonts w:eastAsia="Calibri"/>
        </w:rPr>
        <w:t>Report</w:t>
      </w:r>
      <w:proofErr w:type="spellEnd"/>
      <w:r w:rsidRPr="00844731">
        <w:rPr>
          <w:rFonts w:eastAsia="Calibri"/>
        </w:rPr>
        <w:t xml:space="preserve"> (2023 MED QSR) </w:t>
      </w:r>
      <w:proofErr w:type="spellStart"/>
      <w:r w:rsidRPr="00844731">
        <w:rPr>
          <w:rFonts w:eastAsia="Calibri"/>
        </w:rPr>
        <w:t>through</w:t>
      </w:r>
      <w:proofErr w:type="spellEnd"/>
      <w:r w:rsidRPr="00844731">
        <w:rPr>
          <w:rFonts w:eastAsia="Calibri"/>
        </w:rPr>
        <w:t xml:space="preserve"> </w:t>
      </w:r>
      <w:proofErr w:type="spellStart"/>
      <w:r w:rsidRPr="00844731">
        <w:rPr>
          <w:rFonts w:eastAsia="Calibri"/>
        </w:rPr>
        <w:t>support</w:t>
      </w:r>
      <w:proofErr w:type="spellEnd"/>
      <w:r w:rsidRPr="00844731">
        <w:rPr>
          <w:rFonts w:eastAsia="Calibri"/>
        </w:rPr>
        <w:t xml:space="preserve"> to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implementation</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national </w:t>
      </w:r>
      <w:proofErr w:type="spellStart"/>
      <w:r w:rsidRPr="00844731">
        <w:rPr>
          <w:rFonts w:eastAsia="Calibri"/>
        </w:rPr>
        <w:t>IMAPs</w:t>
      </w:r>
      <w:proofErr w:type="spellEnd"/>
      <w:r w:rsidRPr="00844731">
        <w:rPr>
          <w:rFonts w:eastAsia="Calibri"/>
        </w:rPr>
        <w:t xml:space="preserve"> </w:t>
      </w:r>
      <w:proofErr w:type="spellStart"/>
      <w:r w:rsidRPr="00844731">
        <w:rPr>
          <w:rFonts w:eastAsia="Calibri"/>
        </w:rPr>
        <w:t>in</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respective</w:t>
      </w:r>
      <w:proofErr w:type="spellEnd"/>
      <w:r w:rsidRPr="00844731">
        <w:rPr>
          <w:rFonts w:eastAsia="Calibri"/>
        </w:rPr>
        <w:t xml:space="preserve"> </w:t>
      </w:r>
      <w:proofErr w:type="spellStart"/>
      <w:r w:rsidRPr="00844731">
        <w:rPr>
          <w:rFonts w:eastAsia="Calibri"/>
        </w:rPr>
        <w:t>countries</w:t>
      </w:r>
      <w:proofErr w:type="spellEnd"/>
      <w:r w:rsidRPr="00844731">
        <w:rPr>
          <w:rFonts w:eastAsia="Calibri"/>
        </w:rPr>
        <w:t xml:space="preserve">. It </w:t>
      </w:r>
      <w:proofErr w:type="spellStart"/>
      <w:r w:rsidRPr="00844731">
        <w:rPr>
          <w:rFonts w:eastAsia="Calibri"/>
        </w:rPr>
        <w:t>will</w:t>
      </w:r>
      <w:proofErr w:type="spellEnd"/>
      <w:r w:rsidRPr="00844731">
        <w:rPr>
          <w:rFonts w:eastAsia="Calibri"/>
        </w:rPr>
        <w:t xml:space="preserve"> </w:t>
      </w:r>
      <w:proofErr w:type="spellStart"/>
      <w:r w:rsidRPr="00844731">
        <w:rPr>
          <w:rFonts w:eastAsia="Calibri"/>
        </w:rPr>
        <w:t>also</w:t>
      </w:r>
      <w:proofErr w:type="spellEnd"/>
      <w:r w:rsidRPr="00844731">
        <w:rPr>
          <w:rFonts w:eastAsia="Calibri"/>
        </w:rPr>
        <w:t xml:space="preserve"> </w:t>
      </w:r>
      <w:proofErr w:type="spellStart"/>
      <w:r w:rsidRPr="00844731">
        <w:rPr>
          <w:rFonts w:eastAsia="Calibri"/>
        </w:rPr>
        <w:t>support</w:t>
      </w:r>
      <w:proofErr w:type="spellEnd"/>
      <w:r w:rsidRPr="00844731">
        <w:rPr>
          <w:rFonts w:eastAsia="Calibri"/>
        </w:rPr>
        <w:t xml:space="preserve"> </w:t>
      </w:r>
      <w:proofErr w:type="spellStart"/>
      <w:r w:rsidRPr="00844731">
        <w:rPr>
          <w:rFonts w:eastAsia="Calibri"/>
        </w:rPr>
        <w:t>harmonized</w:t>
      </w:r>
      <w:proofErr w:type="spellEnd"/>
      <w:r w:rsidRPr="00844731">
        <w:rPr>
          <w:rFonts w:eastAsia="Calibri"/>
        </w:rPr>
        <w:t xml:space="preserve"> </w:t>
      </w:r>
      <w:proofErr w:type="spellStart"/>
      <w:r w:rsidRPr="00844731">
        <w:rPr>
          <w:rFonts w:eastAsia="Calibri"/>
        </w:rPr>
        <w:t>assessment</w:t>
      </w:r>
      <w:proofErr w:type="spellEnd"/>
      <w:r w:rsidRPr="00844731">
        <w:rPr>
          <w:rFonts w:eastAsia="Calibri"/>
        </w:rPr>
        <w:t xml:space="preserve"> at national </w:t>
      </w:r>
      <w:proofErr w:type="spellStart"/>
      <w:r w:rsidRPr="00844731">
        <w:rPr>
          <w:rFonts w:eastAsia="Calibri"/>
        </w:rPr>
        <w:t>level</w:t>
      </w:r>
      <w:proofErr w:type="spellEnd"/>
      <w:r w:rsidRPr="00844731">
        <w:rPr>
          <w:rFonts w:eastAsia="Calibri"/>
        </w:rPr>
        <w:t xml:space="preserve"> </w:t>
      </w:r>
      <w:proofErr w:type="spellStart"/>
      <w:r w:rsidRPr="00844731">
        <w:rPr>
          <w:rFonts w:eastAsia="Calibri"/>
        </w:rPr>
        <w:t>through</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preparation</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national </w:t>
      </w:r>
      <w:proofErr w:type="spellStart"/>
      <w:r w:rsidRPr="00844731">
        <w:rPr>
          <w:rFonts w:eastAsia="Calibri"/>
        </w:rPr>
        <w:t>assessment</w:t>
      </w:r>
      <w:proofErr w:type="spellEnd"/>
      <w:r w:rsidRPr="00844731">
        <w:rPr>
          <w:rFonts w:eastAsia="Calibri"/>
        </w:rPr>
        <w:t xml:space="preserve"> </w:t>
      </w:r>
      <w:proofErr w:type="spellStart"/>
      <w:r w:rsidRPr="00844731">
        <w:rPr>
          <w:rFonts w:eastAsia="Calibri"/>
        </w:rPr>
        <w:t>factsheets</w:t>
      </w:r>
      <w:proofErr w:type="spellEnd"/>
      <w:r w:rsidRPr="00844731">
        <w:rPr>
          <w:rFonts w:eastAsia="Calibri"/>
        </w:rPr>
        <w:t xml:space="preserve">.  As </w:t>
      </w:r>
      <w:proofErr w:type="spellStart"/>
      <w:r w:rsidRPr="00844731">
        <w:rPr>
          <w:rFonts w:eastAsia="Calibri"/>
        </w:rPr>
        <w:t>such</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EcAp</w:t>
      </w:r>
      <w:proofErr w:type="spellEnd"/>
      <w:r w:rsidRPr="00844731">
        <w:rPr>
          <w:rFonts w:eastAsia="Calibri"/>
        </w:rPr>
        <w:t xml:space="preserve"> EMD III project is </w:t>
      </w:r>
      <w:proofErr w:type="spellStart"/>
      <w:r w:rsidRPr="00844731">
        <w:rPr>
          <w:rFonts w:eastAsia="Calibri"/>
        </w:rPr>
        <w:t>directly</w:t>
      </w:r>
      <w:proofErr w:type="spellEnd"/>
      <w:r w:rsidRPr="00844731">
        <w:rPr>
          <w:rFonts w:eastAsia="Calibri"/>
        </w:rPr>
        <w:t xml:space="preserve"> </w:t>
      </w:r>
      <w:proofErr w:type="spellStart"/>
      <w:r w:rsidRPr="00844731">
        <w:rPr>
          <w:rFonts w:eastAsia="Calibri"/>
        </w:rPr>
        <w:t>linked</w:t>
      </w:r>
      <w:proofErr w:type="spellEnd"/>
      <w:r w:rsidRPr="00844731">
        <w:rPr>
          <w:rFonts w:eastAsia="Calibri"/>
        </w:rPr>
        <w:t xml:space="preserve"> to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implementation</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COP 19 </w:t>
      </w:r>
      <w:proofErr w:type="spellStart"/>
      <w:r w:rsidRPr="00844731">
        <w:rPr>
          <w:rFonts w:eastAsia="Calibri"/>
        </w:rPr>
        <w:t>Decision</w:t>
      </w:r>
      <w:proofErr w:type="spellEnd"/>
      <w:r w:rsidRPr="00844731">
        <w:rPr>
          <w:rFonts w:eastAsia="Calibri"/>
        </w:rPr>
        <w:t xml:space="preserve"> IG.22/7 on IMAP, </w:t>
      </w:r>
      <w:proofErr w:type="spellStart"/>
      <w:r w:rsidRPr="00844731">
        <w:rPr>
          <w:rFonts w:eastAsia="Calibri"/>
        </w:rPr>
        <w:t>and</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COP 20 </w:t>
      </w:r>
      <w:proofErr w:type="spellStart"/>
      <w:r w:rsidRPr="00844731">
        <w:rPr>
          <w:rFonts w:eastAsia="Calibri"/>
        </w:rPr>
        <w:t>Decision</w:t>
      </w:r>
      <w:proofErr w:type="spellEnd"/>
      <w:r w:rsidRPr="00844731">
        <w:rPr>
          <w:rFonts w:eastAsia="Calibri"/>
        </w:rPr>
        <w:t xml:space="preserve"> IG.23/6 </w:t>
      </w:r>
      <w:proofErr w:type="spellStart"/>
      <w:r w:rsidRPr="00844731">
        <w:rPr>
          <w:rFonts w:eastAsia="Calibri"/>
        </w:rPr>
        <w:t>and</w:t>
      </w:r>
      <w:proofErr w:type="spellEnd"/>
      <w:r w:rsidRPr="00844731">
        <w:rPr>
          <w:rFonts w:eastAsia="Calibri"/>
        </w:rPr>
        <w:t xml:space="preserve"> COP 21 </w:t>
      </w:r>
      <w:proofErr w:type="spellStart"/>
      <w:r w:rsidRPr="00844731">
        <w:rPr>
          <w:rFonts w:eastAsia="Calibri"/>
        </w:rPr>
        <w:t>Decision</w:t>
      </w:r>
      <w:proofErr w:type="spellEnd"/>
      <w:r w:rsidRPr="00844731">
        <w:rPr>
          <w:rFonts w:eastAsia="Calibri"/>
        </w:rPr>
        <w:t xml:space="preserve"> IG.24/4 on </w:t>
      </w:r>
      <w:proofErr w:type="spellStart"/>
      <w:r w:rsidRPr="00844731">
        <w:rPr>
          <w:rFonts w:eastAsia="Calibri"/>
        </w:rPr>
        <w:t>the</w:t>
      </w:r>
      <w:proofErr w:type="spellEnd"/>
      <w:r w:rsidRPr="00844731">
        <w:rPr>
          <w:rFonts w:eastAsia="Calibri"/>
        </w:rPr>
        <w:t xml:space="preserve"> 2023 MED QSR </w:t>
      </w:r>
      <w:proofErr w:type="spellStart"/>
      <w:r w:rsidRPr="00844731">
        <w:rPr>
          <w:rFonts w:eastAsia="Calibri"/>
        </w:rPr>
        <w:t>Roadmap</w:t>
      </w:r>
      <w:proofErr w:type="spellEnd"/>
      <w:r w:rsidRPr="00844731">
        <w:rPr>
          <w:rFonts w:eastAsia="Calibri"/>
        </w:rPr>
        <w:t xml:space="preserve"> </w:t>
      </w:r>
      <w:proofErr w:type="spellStart"/>
      <w:r w:rsidRPr="00844731">
        <w:rPr>
          <w:rFonts w:eastAsia="Calibri"/>
        </w:rPr>
        <w:t>and</w:t>
      </w:r>
      <w:proofErr w:type="spellEnd"/>
      <w:r w:rsidRPr="00844731">
        <w:rPr>
          <w:rFonts w:eastAsia="Calibri"/>
        </w:rPr>
        <w:t xml:space="preserve"> </w:t>
      </w:r>
      <w:proofErr w:type="spellStart"/>
      <w:r w:rsidRPr="00844731">
        <w:rPr>
          <w:rFonts w:eastAsia="Calibri"/>
        </w:rPr>
        <w:t>Implementation</w:t>
      </w:r>
      <w:proofErr w:type="spellEnd"/>
      <w:r w:rsidRPr="00844731">
        <w:rPr>
          <w:rFonts w:eastAsia="Calibri"/>
        </w:rPr>
        <w:t xml:space="preserve"> Plan.</w:t>
      </w:r>
      <w:r w:rsidR="004C1410">
        <w:rPr>
          <w:rFonts w:eastAsia="Calibri"/>
        </w:rPr>
        <w:t xml:space="preserve"> </w:t>
      </w:r>
      <w:proofErr w:type="spellStart"/>
      <w:r w:rsidR="004C1410">
        <w:rPr>
          <w:rFonts w:eastAsia="Calibri"/>
        </w:rPr>
        <w:t>Monitoring</w:t>
      </w:r>
      <w:proofErr w:type="spellEnd"/>
      <w:r w:rsidR="004C1410">
        <w:rPr>
          <w:rFonts w:eastAsia="Calibri"/>
        </w:rPr>
        <w:t xml:space="preserve"> </w:t>
      </w:r>
      <w:proofErr w:type="spellStart"/>
      <w:r w:rsidR="004C1410">
        <w:rPr>
          <w:rFonts w:eastAsia="Calibri"/>
        </w:rPr>
        <w:t>of</w:t>
      </w:r>
      <w:proofErr w:type="spellEnd"/>
      <w:r w:rsidR="004C1410">
        <w:rPr>
          <w:rFonts w:eastAsia="Calibri"/>
        </w:rPr>
        <w:t xml:space="preserve"> CI 16 </w:t>
      </w:r>
      <w:proofErr w:type="spellStart"/>
      <w:r w:rsidR="004C1410">
        <w:rPr>
          <w:rFonts w:eastAsia="Calibri"/>
        </w:rPr>
        <w:t>makes</w:t>
      </w:r>
      <w:proofErr w:type="spellEnd"/>
      <w:r w:rsidR="004C1410">
        <w:rPr>
          <w:rFonts w:eastAsia="Calibri"/>
        </w:rPr>
        <w:t xml:space="preserve"> </w:t>
      </w:r>
      <w:proofErr w:type="spellStart"/>
      <w:r w:rsidR="004C1410">
        <w:rPr>
          <w:rFonts w:eastAsia="Calibri"/>
        </w:rPr>
        <w:t>part</w:t>
      </w:r>
      <w:proofErr w:type="spellEnd"/>
      <w:r w:rsidR="004C1410">
        <w:rPr>
          <w:rFonts w:eastAsia="Calibri"/>
        </w:rPr>
        <w:t xml:space="preserve"> </w:t>
      </w:r>
      <w:proofErr w:type="spellStart"/>
      <w:r w:rsidR="004C1410">
        <w:rPr>
          <w:rFonts w:eastAsia="Calibri"/>
        </w:rPr>
        <w:t>of</w:t>
      </w:r>
      <w:proofErr w:type="spellEnd"/>
      <w:r w:rsidR="004C1410">
        <w:rPr>
          <w:rFonts w:eastAsia="Calibri"/>
        </w:rPr>
        <w:t xml:space="preserve"> </w:t>
      </w:r>
      <w:proofErr w:type="spellStart"/>
      <w:r w:rsidR="004C1410">
        <w:rPr>
          <w:rFonts w:eastAsia="Calibri"/>
        </w:rPr>
        <w:t>Activity</w:t>
      </w:r>
      <w:proofErr w:type="spellEnd"/>
      <w:r w:rsidR="004C1410">
        <w:rPr>
          <w:rFonts w:eastAsia="Calibri"/>
        </w:rPr>
        <w:t xml:space="preserve"> 1.3</w:t>
      </w:r>
      <w:r w:rsidR="006A6053">
        <w:rPr>
          <w:rFonts w:eastAsia="Calibri"/>
        </w:rPr>
        <w:t>.1</w:t>
      </w:r>
      <w:r w:rsidR="004C1410">
        <w:rPr>
          <w:rFonts w:eastAsia="Calibri"/>
        </w:rPr>
        <w:t xml:space="preserve"> </w:t>
      </w:r>
      <w:proofErr w:type="spellStart"/>
      <w:r w:rsidR="004C1410">
        <w:rPr>
          <w:rFonts w:eastAsia="Calibri"/>
        </w:rPr>
        <w:t>of</w:t>
      </w:r>
      <w:proofErr w:type="spellEnd"/>
      <w:r w:rsidR="004C1410">
        <w:rPr>
          <w:rFonts w:eastAsia="Calibri"/>
        </w:rPr>
        <w:t xml:space="preserve"> </w:t>
      </w:r>
      <w:proofErr w:type="spellStart"/>
      <w:r w:rsidR="004C1410">
        <w:rPr>
          <w:rFonts w:eastAsia="Calibri"/>
        </w:rPr>
        <w:t>the</w:t>
      </w:r>
      <w:proofErr w:type="spellEnd"/>
      <w:r w:rsidR="004C1410">
        <w:rPr>
          <w:rFonts w:eastAsia="Calibri"/>
        </w:rPr>
        <w:t xml:space="preserve"> </w:t>
      </w:r>
      <w:proofErr w:type="spellStart"/>
      <w:r w:rsidR="004C1410">
        <w:rPr>
          <w:rFonts w:eastAsia="Calibri"/>
        </w:rPr>
        <w:t>EcAp</w:t>
      </w:r>
      <w:proofErr w:type="spellEnd"/>
      <w:r w:rsidR="004C1410">
        <w:rPr>
          <w:rFonts w:eastAsia="Calibri"/>
        </w:rPr>
        <w:t xml:space="preserve"> MED III Project. </w:t>
      </w:r>
    </w:p>
    <w:p w:rsidR="00595B61" w:rsidRPr="00844731" w:rsidRDefault="00595B61" w:rsidP="00595B61">
      <w:pPr>
        <w:spacing w:before="48" w:after="144"/>
        <w:jc w:val="both"/>
        <w:rPr>
          <w:rFonts w:eastAsia="Calibri"/>
        </w:rPr>
      </w:pPr>
      <w:proofErr w:type="spellStart"/>
      <w:r w:rsidRPr="00844731">
        <w:rPr>
          <w:rFonts w:eastAsia="Calibri"/>
        </w:rPr>
        <w:t>Established</w:t>
      </w:r>
      <w:proofErr w:type="spellEnd"/>
      <w:r w:rsidRPr="00844731">
        <w:rPr>
          <w:rFonts w:eastAsia="Calibri"/>
        </w:rPr>
        <w:t xml:space="preserve"> </w:t>
      </w:r>
      <w:proofErr w:type="spellStart"/>
      <w:r w:rsidRPr="00844731">
        <w:rPr>
          <w:rFonts w:eastAsia="Calibri"/>
        </w:rPr>
        <w:t>in</w:t>
      </w:r>
      <w:proofErr w:type="spellEnd"/>
      <w:r w:rsidRPr="00844731">
        <w:rPr>
          <w:rFonts w:eastAsia="Calibri"/>
        </w:rPr>
        <w:t xml:space="preserve"> 1977 as one </w:t>
      </w:r>
      <w:proofErr w:type="spellStart"/>
      <w:r w:rsidRPr="00844731">
        <w:rPr>
          <w:rFonts w:eastAsia="Calibri"/>
        </w:rPr>
        <w:t>of</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six</w:t>
      </w:r>
      <w:proofErr w:type="spellEnd"/>
      <w:r w:rsidRPr="00844731">
        <w:rPr>
          <w:rFonts w:eastAsia="Calibri"/>
        </w:rPr>
        <w:t xml:space="preserve"> </w:t>
      </w:r>
      <w:proofErr w:type="spellStart"/>
      <w:r w:rsidRPr="00844731">
        <w:rPr>
          <w:rFonts w:eastAsia="Calibri"/>
        </w:rPr>
        <w:t>Regional</w:t>
      </w:r>
      <w:proofErr w:type="spellEnd"/>
      <w:r w:rsidRPr="00844731">
        <w:rPr>
          <w:rFonts w:eastAsia="Calibri"/>
        </w:rPr>
        <w:t xml:space="preserve"> </w:t>
      </w:r>
      <w:proofErr w:type="spellStart"/>
      <w:r w:rsidRPr="00844731">
        <w:rPr>
          <w:rFonts w:eastAsia="Calibri"/>
        </w:rPr>
        <w:t>Activity</w:t>
      </w:r>
      <w:proofErr w:type="spellEnd"/>
      <w:r w:rsidRPr="00844731">
        <w:rPr>
          <w:rFonts w:eastAsia="Calibri"/>
        </w:rPr>
        <w:t xml:space="preserve"> </w:t>
      </w:r>
      <w:proofErr w:type="spellStart"/>
      <w:r w:rsidRPr="00844731">
        <w:rPr>
          <w:rFonts w:eastAsia="Calibri"/>
        </w:rPr>
        <w:t>Centres</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Mediterranean</w:t>
      </w:r>
      <w:proofErr w:type="spellEnd"/>
      <w:r w:rsidRPr="00844731">
        <w:rPr>
          <w:rFonts w:eastAsia="Calibri"/>
        </w:rPr>
        <w:t xml:space="preserve"> </w:t>
      </w:r>
      <w:proofErr w:type="spellStart"/>
      <w:r w:rsidRPr="00844731">
        <w:rPr>
          <w:rFonts w:eastAsia="Calibri"/>
        </w:rPr>
        <w:t>Action</w:t>
      </w:r>
      <w:proofErr w:type="spellEnd"/>
      <w:r w:rsidRPr="00844731">
        <w:rPr>
          <w:rFonts w:eastAsia="Calibri"/>
        </w:rPr>
        <w:t xml:space="preserve"> Plan (MAP),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Priority</w:t>
      </w:r>
      <w:proofErr w:type="spellEnd"/>
      <w:r w:rsidRPr="00844731">
        <w:rPr>
          <w:rFonts w:eastAsia="Calibri"/>
        </w:rPr>
        <w:t xml:space="preserve"> </w:t>
      </w:r>
      <w:proofErr w:type="spellStart"/>
      <w:r w:rsidRPr="00844731">
        <w:rPr>
          <w:rFonts w:eastAsia="Calibri"/>
        </w:rPr>
        <w:t>Actions</w:t>
      </w:r>
      <w:proofErr w:type="spellEnd"/>
      <w:r w:rsidRPr="00844731">
        <w:rPr>
          <w:rFonts w:eastAsia="Calibri"/>
        </w:rPr>
        <w:t xml:space="preserve"> </w:t>
      </w:r>
      <w:proofErr w:type="spellStart"/>
      <w:r w:rsidRPr="00844731">
        <w:rPr>
          <w:rFonts w:eastAsia="Calibri"/>
        </w:rPr>
        <w:t>Programme</w:t>
      </w:r>
      <w:proofErr w:type="spellEnd"/>
      <w:r w:rsidRPr="00844731">
        <w:rPr>
          <w:rFonts w:eastAsia="Calibri"/>
        </w:rPr>
        <w:t xml:space="preserve"> </w:t>
      </w:r>
      <w:proofErr w:type="spellStart"/>
      <w:r w:rsidRPr="00844731">
        <w:rPr>
          <w:rFonts w:eastAsia="Calibri"/>
        </w:rPr>
        <w:t>Regional</w:t>
      </w:r>
      <w:proofErr w:type="spellEnd"/>
      <w:r w:rsidRPr="00844731">
        <w:rPr>
          <w:rFonts w:eastAsia="Calibri"/>
        </w:rPr>
        <w:t xml:space="preserve"> </w:t>
      </w:r>
      <w:proofErr w:type="spellStart"/>
      <w:r w:rsidRPr="00844731">
        <w:rPr>
          <w:rFonts w:eastAsia="Calibri"/>
        </w:rPr>
        <w:t>Activity</w:t>
      </w:r>
      <w:proofErr w:type="spellEnd"/>
      <w:r w:rsidRPr="00844731">
        <w:rPr>
          <w:rFonts w:eastAsia="Calibri"/>
        </w:rPr>
        <w:t xml:space="preserve"> Centre (PAP/RAC)’s </w:t>
      </w:r>
      <w:proofErr w:type="spellStart"/>
      <w:r w:rsidRPr="00844731">
        <w:rPr>
          <w:rFonts w:eastAsia="Calibri"/>
        </w:rPr>
        <w:t>mission</w:t>
      </w:r>
      <w:proofErr w:type="spellEnd"/>
      <w:r w:rsidRPr="00844731">
        <w:rPr>
          <w:rFonts w:eastAsia="Calibri"/>
        </w:rPr>
        <w:t xml:space="preserve"> is to </w:t>
      </w:r>
      <w:proofErr w:type="spellStart"/>
      <w:r w:rsidRPr="00844731">
        <w:rPr>
          <w:rFonts w:eastAsia="Calibri"/>
        </w:rPr>
        <w:t>support</w:t>
      </w:r>
      <w:proofErr w:type="spellEnd"/>
      <w:r w:rsidRPr="00844731">
        <w:rPr>
          <w:rFonts w:eastAsia="Calibri"/>
        </w:rPr>
        <w:t xml:space="preserve"> </w:t>
      </w:r>
      <w:proofErr w:type="spellStart"/>
      <w:r w:rsidRPr="00844731">
        <w:rPr>
          <w:rFonts w:eastAsia="Calibri"/>
        </w:rPr>
        <w:t>Mediterranean</w:t>
      </w:r>
      <w:proofErr w:type="spellEnd"/>
      <w:r w:rsidRPr="00844731">
        <w:rPr>
          <w:rFonts w:eastAsia="Calibri"/>
        </w:rPr>
        <w:t xml:space="preserve"> </w:t>
      </w:r>
      <w:proofErr w:type="spellStart"/>
      <w:r w:rsidRPr="00844731">
        <w:rPr>
          <w:rFonts w:eastAsia="Calibri"/>
        </w:rPr>
        <w:t>countries</w:t>
      </w:r>
      <w:proofErr w:type="spellEnd"/>
      <w:r w:rsidRPr="00844731">
        <w:rPr>
          <w:rFonts w:eastAsia="Calibri"/>
        </w:rPr>
        <w:t xml:space="preserve"> on </w:t>
      </w:r>
      <w:proofErr w:type="spellStart"/>
      <w:r w:rsidRPr="00844731">
        <w:rPr>
          <w:rFonts w:eastAsia="Calibri"/>
        </w:rPr>
        <w:t>their</w:t>
      </w:r>
      <w:proofErr w:type="spellEnd"/>
      <w:r w:rsidRPr="00844731">
        <w:rPr>
          <w:rFonts w:eastAsia="Calibri"/>
        </w:rPr>
        <w:t xml:space="preserve"> </w:t>
      </w:r>
      <w:proofErr w:type="spellStart"/>
      <w:r w:rsidRPr="00844731">
        <w:rPr>
          <w:rFonts w:eastAsia="Calibri"/>
        </w:rPr>
        <w:t>path</w:t>
      </w:r>
      <w:proofErr w:type="spellEnd"/>
      <w:r w:rsidRPr="00844731">
        <w:rPr>
          <w:rFonts w:eastAsia="Calibri"/>
        </w:rPr>
        <w:t xml:space="preserve"> </w:t>
      </w:r>
      <w:proofErr w:type="spellStart"/>
      <w:r w:rsidRPr="00844731">
        <w:rPr>
          <w:rFonts w:eastAsia="Calibri"/>
        </w:rPr>
        <w:t>towards</w:t>
      </w:r>
      <w:proofErr w:type="spellEnd"/>
      <w:r w:rsidRPr="00844731">
        <w:rPr>
          <w:rFonts w:eastAsia="Calibri"/>
        </w:rPr>
        <w:t xml:space="preserve"> </w:t>
      </w:r>
      <w:proofErr w:type="spellStart"/>
      <w:r w:rsidRPr="00844731">
        <w:rPr>
          <w:rFonts w:eastAsia="Calibri"/>
        </w:rPr>
        <w:t>sustainable</w:t>
      </w:r>
      <w:proofErr w:type="spellEnd"/>
      <w:r w:rsidRPr="00844731">
        <w:rPr>
          <w:rFonts w:eastAsia="Calibri"/>
        </w:rPr>
        <w:t xml:space="preserve"> </w:t>
      </w:r>
      <w:proofErr w:type="spellStart"/>
      <w:r w:rsidRPr="00844731">
        <w:rPr>
          <w:rFonts w:eastAsia="Calibri"/>
        </w:rPr>
        <w:t>coastal</w:t>
      </w:r>
      <w:proofErr w:type="spellEnd"/>
      <w:r w:rsidRPr="00844731">
        <w:rPr>
          <w:rFonts w:eastAsia="Calibri"/>
        </w:rPr>
        <w:t xml:space="preserve"> </w:t>
      </w:r>
      <w:proofErr w:type="spellStart"/>
      <w:r w:rsidRPr="00844731">
        <w:rPr>
          <w:rFonts w:eastAsia="Calibri"/>
        </w:rPr>
        <w:t>development</w:t>
      </w:r>
      <w:proofErr w:type="spellEnd"/>
      <w:r w:rsidRPr="00844731">
        <w:rPr>
          <w:rFonts w:eastAsia="Calibri"/>
        </w:rPr>
        <w:t xml:space="preserve">. </w:t>
      </w:r>
      <w:proofErr w:type="spellStart"/>
      <w:r w:rsidRPr="00844731">
        <w:rPr>
          <w:rFonts w:eastAsia="Calibri"/>
        </w:rPr>
        <w:t>Contracting</w:t>
      </w:r>
      <w:proofErr w:type="spellEnd"/>
      <w:r w:rsidRPr="00844731">
        <w:rPr>
          <w:rFonts w:eastAsia="Calibri"/>
        </w:rPr>
        <w:t xml:space="preserve"> </w:t>
      </w:r>
      <w:proofErr w:type="spellStart"/>
      <w:r w:rsidRPr="00844731">
        <w:rPr>
          <w:rFonts w:eastAsia="Calibri"/>
        </w:rPr>
        <w:t>Parties</w:t>
      </w:r>
      <w:proofErr w:type="spellEnd"/>
      <w:r w:rsidRPr="00844731">
        <w:rPr>
          <w:rFonts w:eastAsia="Calibri"/>
        </w:rPr>
        <w:t xml:space="preserve"> </w:t>
      </w:r>
      <w:proofErr w:type="spellStart"/>
      <w:r w:rsidRPr="00844731">
        <w:rPr>
          <w:rFonts w:eastAsia="Calibri"/>
        </w:rPr>
        <w:t>defined</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PAP/RAC’s </w:t>
      </w:r>
      <w:proofErr w:type="spellStart"/>
      <w:r w:rsidRPr="00844731">
        <w:rPr>
          <w:rFonts w:eastAsia="Calibri"/>
        </w:rPr>
        <w:t>mission</w:t>
      </w:r>
      <w:proofErr w:type="spellEnd"/>
      <w:r w:rsidRPr="00844731">
        <w:rPr>
          <w:rFonts w:eastAsia="Calibri"/>
        </w:rPr>
        <w:t xml:space="preserve"> </w:t>
      </w:r>
      <w:proofErr w:type="spellStart"/>
      <w:r w:rsidRPr="00844731">
        <w:rPr>
          <w:rFonts w:eastAsia="Calibri"/>
        </w:rPr>
        <w:t>with</w:t>
      </w:r>
      <w:proofErr w:type="spellEnd"/>
      <w:r w:rsidRPr="00844731">
        <w:rPr>
          <w:rFonts w:eastAsia="Calibri"/>
        </w:rPr>
        <w:t xml:space="preserve"> </w:t>
      </w:r>
      <w:proofErr w:type="spellStart"/>
      <w:r w:rsidRPr="00844731">
        <w:rPr>
          <w:rFonts w:eastAsia="Calibri"/>
        </w:rPr>
        <w:t>their</w:t>
      </w:r>
      <w:proofErr w:type="spellEnd"/>
      <w:r w:rsidRPr="00844731">
        <w:rPr>
          <w:rFonts w:eastAsia="Calibri"/>
        </w:rPr>
        <w:t xml:space="preserve"> </w:t>
      </w:r>
      <w:proofErr w:type="spellStart"/>
      <w:r w:rsidRPr="00844731">
        <w:rPr>
          <w:rFonts w:eastAsia="Calibri"/>
        </w:rPr>
        <w:t>decision</w:t>
      </w:r>
      <w:proofErr w:type="spellEnd"/>
      <w:r w:rsidRPr="00844731">
        <w:rPr>
          <w:rFonts w:eastAsia="Calibri"/>
        </w:rPr>
        <w:t xml:space="preserve"> </w:t>
      </w:r>
      <w:proofErr w:type="spellStart"/>
      <w:r w:rsidRPr="00844731">
        <w:rPr>
          <w:rFonts w:eastAsia="Calibri"/>
        </w:rPr>
        <w:t>and</w:t>
      </w:r>
      <w:proofErr w:type="spellEnd"/>
      <w:r w:rsidRPr="00844731">
        <w:rPr>
          <w:rFonts w:eastAsia="Calibri"/>
        </w:rPr>
        <w:t xml:space="preserve"> </w:t>
      </w:r>
      <w:proofErr w:type="spellStart"/>
      <w:r w:rsidRPr="00844731">
        <w:rPr>
          <w:rFonts w:eastAsia="Calibri"/>
        </w:rPr>
        <w:t>that</w:t>
      </w:r>
      <w:proofErr w:type="spellEnd"/>
      <w:r w:rsidRPr="00844731">
        <w:rPr>
          <w:rFonts w:eastAsia="Calibri"/>
        </w:rPr>
        <w:t xml:space="preserve"> is to provide </w:t>
      </w:r>
      <w:proofErr w:type="spellStart"/>
      <w:r w:rsidRPr="00844731">
        <w:rPr>
          <w:rFonts w:eastAsia="Calibri"/>
        </w:rPr>
        <w:t>support</w:t>
      </w:r>
      <w:proofErr w:type="spellEnd"/>
      <w:r w:rsidRPr="00844731">
        <w:rPr>
          <w:rFonts w:eastAsia="Calibri"/>
        </w:rPr>
        <w:t xml:space="preserve"> to </w:t>
      </w:r>
      <w:proofErr w:type="spellStart"/>
      <w:r w:rsidRPr="00844731">
        <w:rPr>
          <w:rFonts w:eastAsia="Calibri"/>
        </w:rPr>
        <w:t>Mediterranean</w:t>
      </w:r>
      <w:proofErr w:type="spellEnd"/>
      <w:r w:rsidRPr="00844731">
        <w:rPr>
          <w:rFonts w:eastAsia="Calibri"/>
        </w:rPr>
        <w:t xml:space="preserve"> </w:t>
      </w:r>
      <w:proofErr w:type="spellStart"/>
      <w:r w:rsidRPr="00844731">
        <w:rPr>
          <w:rFonts w:eastAsia="Calibri"/>
        </w:rPr>
        <w:t>countries</w:t>
      </w:r>
      <w:proofErr w:type="spellEnd"/>
      <w:r w:rsidRPr="00844731">
        <w:rPr>
          <w:rFonts w:eastAsia="Calibri"/>
        </w:rPr>
        <w:t xml:space="preserve"> to </w:t>
      </w:r>
      <w:proofErr w:type="spellStart"/>
      <w:r w:rsidRPr="00844731">
        <w:rPr>
          <w:rFonts w:eastAsia="Calibri"/>
        </w:rPr>
        <w:t>ratify</w:t>
      </w:r>
      <w:proofErr w:type="spellEnd"/>
      <w:r w:rsidRPr="00844731">
        <w:rPr>
          <w:rFonts w:eastAsia="Calibri"/>
        </w:rPr>
        <w:t xml:space="preserve"> </w:t>
      </w:r>
      <w:proofErr w:type="spellStart"/>
      <w:r w:rsidRPr="00844731">
        <w:rPr>
          <w:rFonts w:eastAsia="Calibri"/>
        </w:rPr>
        <w:t>and</w:t>
      </w:r>
      <w:proofErr w:type="spellEnd"/>
      <w:r w:rsidRPr="00844731">
        <w:rPr>
          <w:rFonts w:eastAsia="Calibri"/>
        </w:rPr>
        <w:t xml:space="preserve"> </w:t>
      </w:r>
      <w:proofErr w:type="spellStart"/>
      <w:r w:rsidRPr="00844731">
        <w:rPr>
          <w:rFonts w:eastAsia="Calibri"/>
        </w:rPr>
        <w:t>implement</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ICZM </w:t>
      </w:r>
      <w:proofErr w:type="spellStart"/>
      <w:r w:rsidRPr="00844731">
        <w:rPr>
          <w:rFonts w:eastAsia="Calibri"/>
        </w:rPr>
        <w:t>Protocol</w:t>
      </w:r>
      <w:proofErr w:type="spellEnd"/>
      <w:r w:rsidRPr="00844731">
        <w:rPr>
          <w:rFonts w:eastAsia="Calibri"/>
        </w:rPr>
        <w:t xml:space="preserve">. As </w:t>
      </w:r>
      <w:proofErr w:type="spellStart"/>
      <w:r w:rsidRPr="00844731">
        <w:rPr>
          <w:rFonts w:eastAsia="Calibri"/>
        </w:rPr>
        <w:t>such</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mission</w:t>
      </w:r>
      <w:proofErr w:type="spellEnd"/>
      <w:r w:rsidRPr="00844731">
        <w:rPr>
          <w:rFonts w:eastAsia="Calibri"/>
        </w:rPr>
        <w:t xml:space="preserve">, </w:t>
      </w:r>
      <w:proofErr w:type="spellStart"/>
      <w:r w:rsidRPr="00844731">
        <w:rPr>
          <w:rFonts w:eastAsia="Calibri"/>
        </w:rPr>
        <w:t>scope</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w:t>
      </w:r>
      <w:proofErr w:type="spellStart"/>
      <w:r w:rsidRPr="00844731">
        <w:rPr>
          <w:rFonts w:eastAsia="Calibri"/>
        </w:rPr>
        <w:t>action</w:t>
      </w:r>
      <w:proofErr w:type="spellEnd"/>
      <w:r w:rsidRPr="00844731">
        <w:rPr>
          <w:rFonts w:eastAsia="Calibri"/>
        </w:rPr>
        <w:t xml:space="preserve"> place PAP/RAC as </w:t>
      </w:r>
      <w:proofErr w:type="spellStart"/>
      <w:r w:rsidRPr="00844731">
        <w:rPr>
          <w:rFonts w:eastAsia="Calibri"/>
        </w:rPr>
        <w:t>an</w:t>
      </w:r>
      <w:proofErr w:type="spellEnd"/>
      <w:r w:rsidRPr="00844731">
        <w:rPr>
          <w:rFonts w:eastAsia="Calibri"/>
        </w:rPr>
        <w:t xml:space="preserve"> </w:t>
      </w:r>
      <w:proofErr w:type="spellStart"/>
      <w:r w:rsidRPr="00844731">
        <w:rPr>
          <w:rFonts w:eastAsia="Calibri"/>
        </w:rPr>
        <w:t>active</w:t>
      </w:r>
      <w:proofErr w:type="spellEnd"/>
      <w:r w:rsidRPr="00844731">
        <w:rPr>
          <w:rFonts w:eastAsia="Calibri"/>
        </w:rPr>
        <w:t xml:space="preserve"> </w:t>
      </w:r>
      <w:proofErr w:type="spellStart"/>
      <w:r w:rsidRPr="00844731">
        <w:rPr>
          <w:rFonts w:eastAsia="Calibri"/>
        </w:rPr>
        <w:t>key</w:t>
      </w:r>
      <w:proofErr w:type="spellEnd"/>
      <w:r w:rsidRPr="00844731">
        <w:rPr>
          <w:rFonts w:eastAsia="Calibri"/>
        </w:rPr>
        <w:t xml:space="preserve"> partner </w:t>
      </w:r>
      <w:proofErr w:type="spellStart"/>
      <w:r w:rsidRPr="00844731">
        <w:rPr>
          <w:rFonts w:eastAsia="Calibri"/>
        </w:rPr>
        <w:t>in</w:t>
      </w:r>
      <w:proofErr w:type="spellEnd"/>
      <w:r w:rsidRPr="00844731">
        <w:rPr>
          <w:rFonts w:eastAsia="Calibri"/>
        </w:rPr>
        <w:t xml:space="preserve">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EcAp</w:t>
      </w:r>
      <w:proofErr w:type="spellEnd"/>
      <w:r w:rsidRPr="00844731">
        <w:rPr>
          <w:rFonts w:eastAsia="Calibri"/>
        </w:rPr>
        <w:t xml:space="preserve"> MED III project, to </w:t>
      </w:r>
      <w:proofErr w:type="spellStart"/>
      <w:r w:rsidRPr="00844731">
        <w:rPr>
          <w:rFonts w:eastAsia="Calibri"/>
        </w:rPr>
        <w:t>ensure</w:t>
      </w:r>
      <w:proofErr w:type="spellEnd"/>
      <w:r w:rsidRPr="00844731">
        <w:rPr>
          <w:rFonts w:eastAsia="Calibri"/>
        </w:rPr>
        <w:t xml:space="preserve"> </w:t>
      </w:r>
      <w:proofErr w:type="spellStart"/>
      <w:r w:rsidRPr="00844731">
        <w:rPr>
          <w:rFonts w:eastAsia="Calibri"/>
        </w:rPr>
        <w:t>that</w:t>
      </w:r>
      <w:proofErr w:type="spellEnd"/>
      <w:r w:rsidRPr="00844731">
        <w:rPr>
          <w:rFonts w:eastAsia="Calibri"/>
        </w:rPr>
        <w:t xml:space="preserve"> </w:t>
      </w:r>
      <w:proofErr w:type="spellStart"/>
      <w:r w:rsidRPr="00844731">
        <w:rPr>
          <w:rFonts w:eastAsia="Calibri"/>
        </w:rPr>
        <w:t>additional</w:t>
      </w:r>
      <w:proofErr w:type="spellEnd"/>
      <w:r w:rsidRPr="00844731">
        <w:rPr>
          <w:rFonts w:eastAsia="Calibri"/>
        </w:rPr>
        <w:t xml:space="preserve"> </w:t>
      </w:r>
      <w:proofErr w:type="spellStart"/>
      <w:r w:rsidRPr="00844731">
        <w:rPr>
          <w:rFonts w:eastAsia="Calibri"/>
        </w:rPr>
        <w:t>support</w:t>
      </w:r>
      <w:proofErr w:type="spellEnd"/>
      <w:r w:rsidRPr="00844731">
        <w:rPr>
          <w:rFonts w:eastAsia="Calibri"/>
        </w:rPr>
        <w:t xml:space="preserve"> is </w:t>
      </w:r>
      <w:proofErr w:type="spellStart"/>
      <w:r w:rsidRPr="00844731">
        <w:rPr>
          <w:rFonts w:eastAsia="Calibri"/>
        </w:rPr>
        <w:lastRenderedPageBreak/>
        <w:t>provided</w:t>
      </w:r>
      <w:proofErr w:type="spellEnd"/>
      <w:r w:rsidRPr="00844731">
        <w:rPr>
          <w:rFonts w:eastAsia="Calibri"/>
        </w:rPr>
        <w:t xml:space="preserve"> for </w:t>
      </w:r>
      <w:proofErr w:type="spellStart"/>
      <w:r w:rsidRPr="00844731">
        <w:rPr>
          <w:rFonts w:eastAsia="Calibri"/>
        </w:rPr>
        <w:t>the</w:t>
      </w:r>
      <w:proofErr w:type="spellEnd"/>
      <w:r w:rsidRPr="00844731">
        <w:rPr>
          <w:rFonts w:eastAsia="Calibri"/>
        </w:rPr>
        <w:t xml:space="preserve"> national </w:t>
      </w:r>
      <w:proofErr w:type="spellStart"/>
      <w:r w:rsidRPr="00844731">
        <w:rPr>
          <w:rFonts w:eastAsia="Calibri"/>
        </w:rPr>
        <w:t>implementation</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IMAP </w:t>
      </w:r>
      <w:proofErr w:type="spellStart"/>
      <w:r w:rsidRPr="00844731">
        <w:rPr>
          <w:rFonts w:eastAsia="Calibri"/>
        </w:rPr>
        <w:t>and</w:t>
      </w:r>
      <w:proofErr w:type="spellEnd"/>
      <w:r w:rsidRPr="00844731">
        <w:rPr>
          <w:rFonts w:eastAsia="Calibri"/>
        </w:rPr>
        <w:t xml:space="preserve"> for </w:t>
      </w:r>
      <w:proofErr w:type="spellStart"/>
      <w:r w:rsidRPr="00844731">
        <w:rPr>
          <w:rFonts w:eastAsia="Calibri"/>
        </w:rPr>
        <w:t>the</w:t>
      </w:r>
      <w:proofErr w:type="spellEnd"/>
      <w:r w:rsidRPr="00844731">
        <w:rPr>
          <w:rFonts w:eastAsia="Calibri"/>
        </w:rPr>
        <w:t xml:space="preserve"> </w:t>
      </w:r>
      <w:proofErr w:type="spellStart"/>
      <w:r w:rsidRPr="00844731">
        <w:rPr>
          <w:rFonts w:eastAsia="Calibri"/>
        </w:rPr>
        <w:t>delivery</w:t>
      </w:r>
      <w:proofErr w:type="spellEnd"/>
      <w:r w:rsidRPr="00844731">
        <w:rPr>
          <w:rFonts w:eastAsia="Calibri"/>
        </w:rPr>
        <w:t xml:space="preserve"> </w:t>
      </w:r>
      <w:proofErr w:type="spellStart"/>
      <w:r w:rsidRPr="00844731">
        <w:rPr>
          <w:rFonts w:eastAsia="Calibri"/>
        </w:rPr>
        <w:t>of</w:t>
      </w:r>
      <w:proofErr w:type="spellEnd"/>
      <w:r w:rsidRPr="00844731">
        <w:rPr>
          <w:rFonts w:eastAsia="Calibri"/>
        </w:rPr>
        <w:t xml:space="preserve"> </w:t>
      </w:r>
      <w:proofErr w:type="spellStart"/>
      <w:r w:rsidRPr="00844731">
        <w:rPr>
          <w:rFonts w:eastAsia="Calibri"/>
        </w:rPr>
        <w:t>reliable</w:t>
      </w:r>
      <w:proofErr w:type="spellEnd"/>
      <w:r w:rsidRPr="00844731">
        <w:rPr>
          <w:rFonts w:eastAsia="Calibri"/>
        </w:rPr>
        <w:t xml:space="preserve"> data for IMAP </w:t>
      </w:r>
      <w:proofErr w:type="spellStart"/>
      <w:r w:rsidRPr="00844731">
        <w:rPr>
          <w:rFonts w:eastAsia="Calibri"/>
        </w:rPr>
        <w:t>indicators</w:t>
      </w:r>
      <w:proofErr w:type="spellEnd"/>
      <w:r w:rsidRPr="00844731">
        <w:rPr>
          <w:rFonts w:eastAsia="Calibri"/>
        </w:rPr>
        <w:t xml:space="preserve"> on </w:t>
      </w:r>
      <w:proofErr w:type="spellStart"/>
      <w:r w:rsidRPr="00844731">
        <w:rPr>
          <w:rFonts w:eastAsia="Calibri"/>
        </w:rPr>
        <w:t>coast</w:t>
      </w:r>
      <w:proofErr w:type="spellEnd"/>
      <w:r w:rsidRPr="00844731">
        <w:rPr>
          <w:rFonts w:eastAsia="Calibri"/>
        </w:rPr>
        <w:t xml:space="preserve"> </w:t>
      </w:r>
      <w:proofErr w:type="spellStart"/>
      <w:r w:rsidRPr="00844731">
        <w:rPr>
          <w:rFonts w:eastAsia="Calibri"/>
        </w:rPr>
        <w:t>and</w:t>
      </w:r>
      <w:proofErr w:type="spellEnd"/>
      <w:r w:rsidRPr="00844731">
        <w:rPr>
          <w:rFonts w:eastAsia="Calibri"/>
        </w:rPr>
        <w:t xml:space="preserve"> </w:t>
      </w:r>
      <w:proofErr w:type="spellStart"/>
      <w:r w:rsidRPr="00844731">
        <w:rPr>
          <w:rFonts w:eastAsia="Calibri"/>
        </w:rPr>
        <w:t>hydrography</w:t>
      </w:r>
      <w:proofErr w:type="spellEnd"/>
      <w:r w:rsidRPr="00844731">
        <w:rPr>
          <w:rFonts w:eastAsia="Calibri"/>
        </w:rPr>
        <w:t xml:space="preserve">. </w:t>
      </w:r>
    </w:p>
    <w:p w:rsidR="009C7AB7" w:rsidRPr="00844731" w:rsidRDefault="009C7AB7" w:rsidP="0054647C">
      <w:pPr>
        <w:pStyle w:val="ListParagraph"/>
        <w:numPr>
          <w:ilvl w:val="0"/>
          <w:numId w:val="3"/>
        </w:numPr>
        <w:spacing w:line="276" w:lineRule="auto"/>
        <w:jc w:val="both"/>
        <w:rPr>
          <w:rFonts w:cstheme="minorHAnsi"/>
          <w:b/>
          <w:bCs/>
          <w:color w:val="000000"/>
          <w:lang w:val="en-US"/>
        </w:rPr>
      </w:pPr>
      <w:r w:rsidRPr="00844731">
        <w:rPr>
          <w:rFonts w:cstheme="minorHAnsi"/>
          <w:b/>
          <w:bCs/>
          <w:color w:val="000000"/>
          <w:lang w:val="en-US"/>
        </w:rPr>
        <w:t>Objectives</w:t>
      </w:r>
    </w:p>
    <w:p w:rsidR="009C7AB7" w:rsidRPr="00844731" w:rsidRDefault="009C7AB7" w:rsidP="00846AFB">
      <w:pPr>
        <w:spacing w:after="0" w:line="276" w:lineRule="auto"/>
        <w:jc w:val="both"/>
        <w:rPr>
          <w:rFonts w:cstheme="minorHAnsi"/>
          <w:color w:val="000000"/>
          <w:lang w:val="en-US"/>
        </w:rPr>
      </w:pPr>
      <w:r w:rsidRPr="00844731">
        <w:rPr>
          <w:rFonts w:cstheme="minorHAnsi"/>
          <w:color w:val="000000"/>
          <w:lang w:val="en-US"/>
        </w:rPr>
        <w:t xml:space="preserve">To prepare the report on </w:t>
      </w:r>
      <w:r w:rsidR="0054647C" w:rsidRPr="00844731">
        <w:rPr>
          <w:rFonts w:cstheme="minorHAnsi"/>
          <w:color w:val="000000"/>
          <w:lang w:val="en-US"/>
        </w:rPr>
        <w:t>m</w:t>
      </w:r>
      <w:r w:rsidRPr="00844731">
        <w:rPr>
          <w:rFonts w:cstheme="minorHAnsi"/>
          <w:color w:val="000000"/>
          <w:lang w:val="en-US"/>
        </w:rPr>
        <w:t xml:space="preserve">onitoring of the Common indicator 16 for the whole </w:t>
      </w:r>
      <w:r w:rsidR="00116E95" w:rsidRPr="00844731">
        <w:rPr>
          <w:rFonts w:cstheme="minorHAnsi"/>
          <w:color w:val="000000"/>
          <w:lang w:val="en-US"/>
        </w:rPr>
        <w:t xml:space="preserve">Mediterranean </w:t>
      </w:r>
      <w:r w:rsidRPr="00844731">
        <w:rPr>
          <w:rFonts w:cstheme="minorHAnsi"/>
          <w:color w:val="000000"/>
          <w:lang w:val="en-US"/>
        </w:rPr>
        <w:t xml:space="preserve">coastline of </w:t>
      </w:r>
      <w:r w:rsidR="000F7557">
        <w:rPr>
          <w:rFonts w:cstheme="minorHAnsi"/>
          <w:color w:val="000000"/>
          <w:lang w:val="en-US"/>
        </w:rPr>
        <w:t>Egypt</w:t>
      </w:r>
      <w:r w:rsidRPr="00844731">
        <w:rPr>
          <w:rFonts w:cstheme="minorHAnsi"/>
          <w:color w:val="000000"/>
          <w:lang w:val="en-US"/>
        </w:rPr>
        <w:t xml:space="preserve"> by using the Guidance Fact Sheet where the method is presented as well as the Information standards (Data Standards and Data Dictionaries) for the format of results to be </w:t>
      </w:r>
      <w:r w:rsidR="0055198D" w:rsidRPr="00844731">
        <w:rPr>
          <w:rFonts w:cstheme="minorHAnsi"/>
          <w:color w:val="000000"/>
          <w:lang w:val="en-US"/>
        </w:rPr>
        <w:t>uploaded to the IMAP info system.</w:t>
      </w:r>
      <w:r w:rsidRPr="00844731">
        <w:rPr>
          <w:rFonts w:cstheme="minorHAnsi"/>
          <w:color w:val="000000"/>
          <w:lang w:val="en-US"/>
        </w:rPr>
        <w:t xml:space="preserve"> </w:t>
      </w:r>
    </w:p>
    <w:p w:rsidR="00846AFB" w:rsidRPr="00844731" w:rsidRDefault="00846AFB" w:rsidP="00846AFB">
      <w:pPr>
        <w:spacing w:after="0" w:line="276" w:lineRule="auto"/>
        <w:jc w:val="both"/>
        <w:rPr>
          <w:rFonts w:cstheme="minorHAnsi"/>
          <w:color w:val="000000"/>
          <w:lang w:val="en-US"/>
        </w:rPr>
      </w:pPr>
    </w:p>
    <w:p w:rsidR="009C7AB7" w:rsidRPr="00844731" w:rsidRDefault="009C7AB7" w:rsidP="00846AFB">
      <w:pPr>
        <w:spacing w:after="0" w:line="276" w:lineRule="auto"/>
        <w:jc w:val="both"/>
        <w:rPr>
          <w:rFonts w:cstheme="minorHAnsi"/>
          <w:lang w:val="en-US" w:eastAsia="hr-HR"/>
        </w:rPr>
      </w:pPr>
      <w:r w:rsidRPr="00844731">
        <w:rPr>
          <w:rFonts w:cstheme="minorHAnsi"/>
          <w:lang w:val="en-US"/>
        </w:rPr>
        <w:t xml:space="preserve">The following reference documents should be taken into account that are integral part of the contract: </w:t>
      </w:r>
    </w:p>
    <w:p w:rsidR="009C7AB7" w:rsidRPr="00844731" w:rsidRDefault="009C7AB7" w:rsidP="00AB759C">
      <w:pPr>
        <w:pStyle w:val="ListParagraph"/>
        <w:numPr>
          <w:ilvl w:val="0"/>
          <w:numId w:val="2"/>
        </w:numPr>
        <w:spacing w:afterLines="80" w:line="276" w:lineRule="auto"/>
        <w:ind w:left="0"/>
        <w:jc w:val="both"/>
        <w:outlineLvl w:val="0"/>
        <w:rPr>
          <w:rFonts w:eastAsia="SimSun" w:cstheme="minorHAnsi"/>
          <w:color w:val="000000" w:themeColor="text1"/>
          <w:lang w:val="en-US" w:eastAsia="zh-CN"/>
        </w:rPr>
      </w:pPr>
      <w:bookmarkStart w:id="2" w:name="_Toc6561274"/>
      <w:bookmarkStart w:id="3" w:name="_Toc6561275"/>
      <w:r w:rsidRPr="00844731">
        <w:rPr>
          <w:rFonts w:cstheme="minorHAnsi"/>
          <w:color w:val="000000" w:themeColor="text1"/>
          <w:lang w:val="en-US"/>
        </w:rPr>
        <w:t xml:space="preserve">Indicator </w:t>
      </w:r>
      <w:r w:rsidR="0055198D" w:rsidRPr="00844731">
        <w:rPr>
          <w:rFonts w:cstheme="minorHAnsi"/>
          <w:color w:val="000000" w:themeColor="text1"/>
          <w:lang w:val="en-US"/>
        </w:rPr>
        <w:t>G</w:t>
      </w:r>
      <w:r w:rsidRPr="00844731">
        <w:rPr>
          <w:rFonts w:cstheme="minorHAnsi"/>
          <w:color w:val="000000" w:themeColor="text1"/>
          <w:lang w:val="en-US"/>
        </w:rPr>
        <w:t>uidance factsheet for EO8 Coastal Ecosystems and Landscapes</w:t>
      </w:r>
      <w:r w:rsidRPr="00844731">
        <w:rPr>
          <w:rFonts w:eastAsia="SimSun" w:cstheme="minorHAnsi"/>
          <w:color w:val="000000" w:themeColor="text1"/>
          <w:lang w:val="en-US" w:eastAsia="zh-CN"/>
        </w:rPr>
        <w:t xml:space="preserve"> Common Indicator 16 “</w:t>
      </w:r>
      <w:r w:rsidRPr="00844731">
        <w:rPr>
          <w:rFonts w:cstheme="minorHAnsi"/>
          <w:color w:val="000000" w:themeColor="text1"/>
          <w:lang w:val="en-US"/>
        </w:rPr>
        <w:t>Length of coastline subject to physical disturbance due to the influence of manmade structures</w:t>
      </w:r>
      <w:r w:rsidRPr="00844731">
        <w:rPr>
          <w:rFonts w:eastAsia="SimSun" w:cstheme="minorHAnsi"/>
          <w:color w:val="000000" w:themeColor="text1"/>
          <w:lang w:val="en-US" w:eastAsia="zh-CN"/>
        </w:rPr>
        <w:t>”</w:t>
      </w:r>
      <w:bookmarkEnd w:id="2"/>
      <w:r w:rsidRPr="00844731">
        <w:rPr>
          <w:rFonts w:eastAsia="SimSun" w:cstheme="minorHAnsi"/>
          <w:color w:val="000000" w:themeColor="text1"/>
          <w:lang w:val="en-US" w:eastAsia="zh-CN"/>
        </w:rPr>
        <w:t>; and</w:t>
      </w:r>
    </w:p>
    <w:p w:rsidR="009C7AB7" w:rsidRPr="00844731" w:rsidRDefault="009C7AB7" w:rsidP="00AB759C">
      <w:pPr>
        <w:numPr>
          <w:ilvl w:val="0"/>
          <w:numId w:val="2"/>
        </w:numPr>
        <w:spacing w:afterLines="80" w:line="276" w:lineRule="auto"/>
        <w:ind w:left="0"/>
        <w:jc w:val="both"/>
        <w:outlineLvl w:val="0"/>
        <w:rPr>
          <w:rFonts w:eastAsia="Times New Roman" w:cstheme="minorHAnsi"/>
          <w:color w:val="000000" w:themeColor="text1"/>
          <w:lang w:val="en-US"/>
        </w:rPr>
      </w:pPr>
      <w:r w:rsidRPr="00844731">
        <w:rPr>
          <w:rFonts w:cstheme="minorHAnsi"/>
          <w:color w:val="000000" w:themeColor="text1"/>
          <w:lang w:val="en-US"/>
        </w:rPr>
        <w:t>Information standards for the Common Indicator 16.</w:t>
      </w:r>
    </w:p>
    <w:p w:rsidR="00116E95" w:rsidRPr="00844731" w:rsidRDefault="00116E95" w:rsidP="00846AFB">
      <w:pPr>
        <w:pStyle w:val="ListParagraph"/>
        <w:numPr>
          <w:ilvl w:val="0"/>
          <w:numId w:val="3"/>
        </w:numPr>
        <w:spacing w:after="0" w:line="276" w:lineRule="auto"/>
        <w:ind w:left="0"/>
        <w:jc w:val="both"/>
        <w:rPr>
          <w:rFonts w:cstheme="minorHAnsi"/>
          <w:b/>
          <w:bCs/>
          <w:color w:val="000000"/>
          <w:lang w:val="en-US"/>
        </w:rPr>
      </w:pPr>
      <w:r w:rsidRPr="00844731">
        <w:rPr>
          <w:rFonts w:cstheme="minorHAnsi"/>
          <w:b/>
          <w:bCs/>
          <w:color w:val="000000"/>
          <w:lang w:val="en-US"/>
        </w:rPr>
        <w:t>Outputs</w:t>
      </w:r>
    </w:p>
    <w:p w:rsidR="00116E95" w:rsidRPr="00844731" w:rsidRDefault="00116E95" w:rsidP="00846AFB">
      <w:pPr>
        <w:spacing w:after="0" w:line="276" w:lineRule="auto"/>
        <w:jc w:val="both"/>
        <w:rPr>
          <w:rFonts w:cstheme="minorHAnsi"/>
          <w:color w:val="000000"/>
          <w:lang w:val="en-US"/>
        </w:rPr>
      </w:pPr>
    </w:p>
    <w:p w:rsidR="00116E95" w:rsidRPr="00844731" w:rsidRDefault="00116E95" w:rsidP="00846AFB">
      <w:pPr>
        <w:pStyle w:val="ListParagraph"/>
        <w:numPr>
          <w:ilvl w:val="0"/>
          <w:numId w:val="4"/>
        </w:numPr>
        <w:spacing w:after="0" w:line="276" w:lineRule="auto"/>
        <w:ind w:left="0"/>
        <w:jc w:val="both"/>
        <w:rPr>
          <w:rFonts w:eastAsia="SimSun" w:cstheme="minorHAnsi"/>
          <w:lang w:val="en-US" w:eastAsia="zh-CN"/>
        </w:rPr>
      </w:pPr>
      <w:r w:rsidRPr="00844731">
        <w:rPr>
          <w:rFonts w:cstheme="minorHAnsi"/>
          <w:color w:val="000000"/>
          <w:lang w:val="en-US"/>
        </w:rPr>
        <w:t xml:space="preserve">Narrative Report with the presentation of the main characteristics of </w:t>
      </w:r>
      <w:r w:rsidR="000F7557">
        <w:rPr>
          <w:rFonts w:cstheme="minorHAnsi"/>
          <w:color w:val="000000"/>
          <w:lang w:val="en-US"/>
        </w:rPr>
        <w:t>Egypt</w:t>
      </w:r>
      <w:r w:rsidRPr="00844731">
        <w:rPr>
          <w:rFonts w:cstheme="minorHAnsi"/>
          <w:color w:val="000000"/>
          <w:lang w:val="en-US"/>
        </w:rPr>
        <w:t xml:space="preserve"> coastline and its coastal area; the main results of monitoring, difficulties encountered while monitoring, experiences.</w:t>
      </w:r>
      <w:r w:rsidRPr="00844731">
        <w:rPr>
          <w:rFonts w:eastAsia="SimSun" w:cstheme="minorHAnsi"/>
          <w:lang w:val="en-US" w:eastAsia="zh-CN"/>
        </w:rPr>
        <w:t xml:space="preserve"> The main indicator units are: </w:t>
      </w:r>
    </w:p>
    <w:p w:rsidR="00116E95" w:rsidRPr="00844731" w:rsidRDefault="00116E95" w:rsidP="00846AFB">
      <w:pPr>
        <w:pStyle w:val="ListParagraph"/>
        <w:numPr>
          <w:ilvl w:val="0"/>
          <w:numId w:val="10"/>
        </w:numPr>
        <w:spacing w:after="0" w:line="276" w:lineRule="auto"/>
        <w:ind w:left="0"/>
        <w:jc w:val="both"/>
        <w:rPr>
          <w:rFonts w:eastAsia="SimSun" w:cstheme="minorHAnsi"/>
          <w:lang w:val="en-US" w:eastAsia="zh-CN"/>
        </w:rPr>
      </w:pPr>
      <w:r w:rsidRPr="00844731">
        <w:rPr>
          <w:rFonts w:eastAsia="SimSun" w:cstheme="minorHAnsi"/>
          <w:lang w:val="en-US" w:eastAsia="zh-CN"/>
        </w:rPr>
        <w:t>Km of artificial coastline and % of total length of coastline.</w:t>
      </w:r>
    </w:p>
    <w:p w:rsidR="00116E95" w:rsidRPr="00AB759C" w:rsidRDefault="00116E95" w:rsidP="00846AFB">
      <w:pPr>
        <w:pStyle w:val="ListParagraph"/>
        <w:numPr>
          <w:ilvl w:val="0"/>
          <w:numId w:val="10"/>
        </w:numPr>
        <w:spacing w:after="0" w:line="276" w:lineRule="auto"/>
        <w:ind w:left="0"/>
        <w:jc w:val="both"/>
        <w:rPr>
          <w:rFonts w:eastAsia="Times New Roman" w:cstheme="minorHAnsi"/>
          <w:color w:val="000000"/>
          <w:shd w:val="clear" w:color="auto" w:fill="FFFFFF"/>
          <w:lang w:val="en-US" w:eastAsia="it-IT"/>
        </w:rPr>
      </w:pPr>
      <w:r w:rsidRPr="00844731">
        <w:rPr>
          <w:rFonts w:cstheme="minorHAnsi"/>
          <w:color w:val="000000"/>
          <w:shd w:val="clear" w:color="auto" w:fill="FFFFFF"/>
          <w:lang w:val="en-US" w:eastAsia="it-IT"/>
        </w:rPr>
        <w:t>Percentage (%) of natural coastline on the total coastline length.</w:t>
      </w:r>
    </w:p>
    <w:p w:rsidR="00AB759C" w:rsidRPr="00844731" w:rsidRDefault="00AB759C" w:rsidP="00AB759C">
      <w:pPr>
        <w:pStyle w:val="ListParagraph"/>
        <w:spacing w:after="0" w:line="276" w:lineRule="auto"/>
        <w:ind w:left="0"/>
        <w:jc w:val="both"/>
        <w:rPr>
          <w:rFonts w:eastAsia="Times New Roman" w:cstheme="minorHAnsi"/>
          <w:color w:val="000000"/>
          <w:shd w:val="clear" w:color="auto" w:fill="FFFFFF"/>
          <w:lang w:val="en-US" w:eastAsia="it-IT"/>
        </w:rPr>
      </w:pPr>
    </w:p>
    <w:p w:rsidR="00116E95" w:rsidRPr="00844731" w:rsidRDefault="00116E95" w:rsidP="00846AFB">
      <w:pPr>
        <w:pStyle w:val="ListParagraph"/>
        <w:numPr>
          <w:ilvl w:val="0"/>
          <w:numId w:val="4"/>
        </w:numPr>
        <w:spacing w:after="0" w:line="276" w:lineRule="auto"/>
        <w:ind w:left="0"/>
        <w:jc w:val="both"/>
        <w:rPr>
          <w:rFonts w:eastAsia="SimSun" w:cstheme="minorHAnsi"/>
          <w:lang w:val="en-US" w:eastAsia="zh-CN"/>
        </w:rPr>
      </w:pPr>
      <w:r w:rsidRPr="00844731">
        <w:rPr>
          <w:rFonts w:eastAsia="SimSun" w:cstheme="minorHAnsi"/>
          <w:lang w:val="en-US" w:eastAsia="zh-CN"/>
        </w:rPr>
        <w:t xml:space="preserve">GIS layer (polyline; WGS 84 decimal degree): </w:t>
      </w:r>
      <w:proofErr w:type="spellStart"/>
      <w:r w:rsidRPr="00844731">
        <w:rPr>
          <w:rFonts w:eastAsia="SimSun" w:cstheme="minorHAnsi"/>
          <w:lang w:val="en-US" w:eastAsia="zh-CN"/>
        </w:rPr>
        <w:t>Artificial_structures</w:t>
      </w:r>
      <w:proofErr w:type="spellEnd"/>
      <w:r w:rsidRPr="00844731">
        <w:rPr>
          <w:rFonts w:eastAsia="SimSun" w:cstheme="minorHAnsi"/>
          <w:lang w:val="en-US" w:eastAsia="zh-CN"/>
        </w:rPr>
        <w:t xml:space="preserve"> with location and extend of artificial structures, with attribute table; to be uploaded directly to IMAP Info system coordinated by INFO/RAC (Link/Password provided to responsible Info System User in </w:t>
      </w:r>
      <w:r w:rsidR="000F7557">
        <w:rPr>
          <w:rFonts w:eastAsia="SimSun" w:cstheme="minorHAnsi"/>
          <w:lang w:val="en-US" w:eastAsia="zh-CN"/>
        </w:rPr>
        <w:t>Egypt</w:t>
      </w:r>
      <w:r w:rsidRPr="00844731">
        <w:rPr>
          <w:rFonts w:eastAsia="SimSun" w:cstheme="minorHAnsi"/>
          <w:lang w:val="en-US" w:eastAsia="zh-CN"/>
        </w:rPr>
        <w:t>)</w:t>
      </w:r>
    </w:p>
    <w:p w:rsidR="00116E95" w:rsidRPr="00844731" w:rsidRDefault="00116E95" w:rsidP="00846AFB">
      <w:pPr>
        <w:pStyle w:val="ListParagraph"/>
        <w:numPr>
          <w:ilvl w:val="0"/>
          <w:numId w:val="4"/>
        </w:numPr>
        <w:spacing w:after="0" w:line="276" w:lineRule="auto"/>
        <w:ind w:left="0"/>
        <w:jc w:val="both"/>
        <w:rPr>
          <w:rFonts w:eastAsia="Times New Roman" w:cstheme="minorHAnsi"/>
          <w:lang w:val="en-US" w:eastAsia="hr-HR"/>
        </w:rPr>
      </w:pPr>
      <w:r w:rsidRPr="00844731">
        <w:rPr>
          <w:rFonts w:eastAsia="SimSun" w:cstheme="minorHAnsi"/>
          <w:lang w:val="en-US" w:eastAsia="zh-CN"/>
        </w:rPr>
        <w:t xml:space="preserve">GIS layer: </w:t>
      </w:r>
      <w:proofErr w:type="spellStart"/>
      <w:r w:rsidRPr="00844731">
        <w:rPr>
          <w:rFonts w:eastAsia="SimSun" w:cstheme="minorHAnsi"/>
          <w:lang w:val="en-US" w:eastAsia="zh-CN"/>
        </w:rPr>
        <w:t>Coastline_AN</w:t>
      </w:r>
      <w:proofErr w:type="spellEnd"/>
      <w:r w:rsidRPr="00844731">
        <w:rPr>
          <w:rFonts w:eastAsia="SimSun" w:cstheme="minorHAnsi"/>
          <w:lang w:val="en-US" w:eastAsia="zh-CN"/>
        </w:rPr>
        <w:t xml:space="preserve">: Artificial/Natural coastline with attribute table. </w:t>
      </w:r>
    </w:p>
    <w:p w:rsidR="00427481" w:rsidRPr="00844731" w:rsidRDefault="00427481" w:rsidP="00846AFB">
      <w:pPr>
        <w:spacing w:after="0" w:line="276" w:lineRule="auto"/>
        <w:jc w:val="both"/>
        <w:rPr>
          <w:rFonts w:eastAsia="Times New Roman" w:cstheme="minorHAnsi"/>
          <w:lang w:val="en-US" w:eastAsia="hr-HR"/>
        </w:rPr>
      </w:pPr>
    </w:p>
    <w:p w:rsidR="00427481" w:rsidRPr="00844731" w:rsidRDefault="00427481" w:rsidP="00846AFB">
      <w:pPr>
        <w:pStyle w:val="Heading4"/>
        <w:numPr>
          <w:ilvl w:val="0"/>
          <w:numId w:val="3"/>
        </w:numPr>
        <w:tabs>
          <w:tab w:val="left" w:pos="426"/>
        </w:tabs>
        <w:spacing w:line="276" w:lineRule="auto"/>
        <w:ind w:left="0"/>
        <w:rPr>
          <w:rFonts w:asciiTheme="minorHAnsi" w:hAnsiTheme="minorHAnsi" w:cstheme="minorHAnsi"/>
          <w:szCs w:val="22"/>
          <w:u w:val="none"/>
        </w:rPr>
      </w:pPr>
      <w:r w:rsidRPr="00844731">
        <w:rPr>
          <w:rFonts w:asciiTheme="minorHAnsi" w:hAnsiTheme="minorHAnsi" w:cstheme="minorHAnsi"/>
          <w:szCs w:val="22"/>
          <w:u w:val="none"/>
        </w:rPr>
        <w:t>Job requirements</w:t>
      </w:r>
    </w:p>
    <w:p w:rsidR="00427481" w:rsidRPr="00844731" w:rsidRDefault="00427481" w:rsidP="00846AFB">
      <w:pPr>
        <w:autoSpaceDE w:val="0"/>
        <w:autoSpaceDN w:val="0"/>
        <w:adjustRightInd w:val="0"/>
        <w:spacing w:after="0" w:line="276" w:lineRule="auto"/>
        <w:jc w:val="both"/>
        <w:rPr>
          <w:rFonts w:cstheme="minorHAnsi"/>
          <w:lang w:val="en-US"/>
        </w:rPr>
      </w:pPr>
    </w:p>
    <w:p w:rsidR="00427481" w:rsidRPr="00844731" w:rsidRDefault="00427481" w:rsidP="00846AFB">
      <w:pPr>
        <w:autoSpaceDE w:val="0"/>
        <w:autoSpaceDN w:val="0"/>
        <w:adjustRightInd w:val="0"/>
        <w:spacing w:after="0" w:line="276" w:lineRule="auto"/>
        <w:jc w:val="both"/>
        <w:rPr>
          <w:rFonts w:cstheme="minorHAnsi"/>
          <w:lang w:val="en-US"/>
        </w:rPr>
      </w:pPr>
      <w:r w:rsidRPr="00844731">
        <w:rPr>
          <w:rFonts w:cstheme="minorHAnsi"/>
          <w:lang w:val="en-US"/>
        </w:rPr>
        <w:t xml:space="preserve">The consultant should possess the following general qualifications and professional experience: </w:t>
      </w:r>
    </w:p>
    <w:p w:rsidR="00AB759C" w:rsidRDefault="00427481" w:rsidP="00846AFB">
      <w:pPr>
        <w:pStyle w:val="ListParagraph"/>
        <w:numPr>
          <w:ilvl w:val="0"/>
          <w:numId w:val="11"/>
        </w:numPr>
        <w:tabs>
          <w:tab w:val="left" w:pos="1560"/>
        </w:tabs>
        <w:spacing w:after="0" w:line="276" w:lineRule="auto"/>
        <w:ind w:left="0"/>
        <w:jc w:val="both"/>
        <w:rPr>
          <w:rFonts w:cstheme="minorHAnsi"/>
          <w:lang w:val="en-US"/>
        </w:rPr>
      </w:pPr>
      <w:r w:rsidRPr="00AB759C">
        <w:rPr>
          <w:rFonts w:cstheme="minorHAnsi"/>
          <w:lang w:val="en-US"/>
        </w:rPr>
        <w:t xml:space="preserve">University degree in one of the following fields: </w:t>
      </w:r>
      <w:r w:rsidR="0054647C" w:rsidRPr="00AB759C">
        <w:rPr>
          <w:rFonts w:cstheme="minorHAnsi"/>
          <w:lang w:val="en-US"/>
        </w:rPr>
        <w:t xml:space="preserve">geoinformatics, geodesy, </w:t>
      </w:r>
      <w:r w:rsidRPr="00AB759C">
        <w:rPr>
          <w:rFonts w:cstheme="minorHAnsi"/>
          <w:lang w:val="en-US"/>
        </w:rPr>
        <w:t>coastal zone management</w:t>
      </w:r>
      <w:r w:rsidR="0054647C" w:rsidRPr="00AB759C">
        <w:rPr>
          <w:rFonts w:cstheme="minorHAnsi"/>
          <w:lang w:val="en-US"/>
        </w:rPr>
        <w:t>,</w:t>
      </w:r>
      <w:r w:rsidRPr="00AB759C">
        <w:rPr>
          <w:rFonts w:cstheme="minorHAnsi"/>
          <w:lang w:val="en-US"/>
        </w:rPr>
        <w:t xml:space="preserve"> natural </w:t>
      </w:r>
      <w:r w:rsidR="0054647C" w:rsidRPr="00AB759C">
        <w:rPr>
          <w:rFonts w:cstheme="minorHAnsi"/>
          <w:lang w:val="en-US"/>
        </w:rPr>
        <w:t>or</w:t>
      </w:r>
      <w:r w:rsidRPr="00AB759C">
        <w:rPr>
          <w:rFonts w:cstheme="minorHAnsi"/>
          <w:lang w:val="en-US"/>
        </w:rPr>
        <w:t xml:space="preserve"> technical sciences, or urban and regional planning. </w:t>
      </w:r>
    </w:p>
    <w:p w:rsidR="00427481" w:rsidRPr="00AB759C" w:rsidRDefault="00427481" w:rsidP="00846AFB">
      <w:pPr>
        <w:pStyle w:val="ListParagraph"/>
        <w:numPr>
          <w:ilvl w:val="0"/>
          <w:numId w:val="11"/>
        </w:numPr>
        <w:tabs>
          <w:tab w:val="left" w:pos="1560"/>
        </w:tabs>
        <w:spacing w:after="0" w:line="276" w:lineRule="auto"/>
        <w:ind w:left="0"/>
        <w:jc w:val="both"/>
        <w:rPr>
          <w:rFonts w:cstheme="minorHAnsi"/>
          <w:lang w:val="en-US"/>
        </w:rPr>
      </w:pPr>
      <w:r w:rsidRPr="00AB759C">
        <w:rPr>
          <w:rFonts w:cstheme="minorHAnsi"/>
          <w:lang w:val="en-US"/>
        </w:rPr>
        <w:t>An excellent command of the GIS tool</w:t>
      </w:r>
    </w:p>
    <w:p w:rsidR="000A1B1E" w:rsidRPr="00844731" w:rsidRDefault="00427481" w:rsidP="00846AFB">
      <w:pPr>
        <w:pStyle w:val="ListParagraph"/>
        <w:numPr>
          <w:ilvl w:val="0"/>
          <w:numId w:val="11"/>
        </w:numPr>
        <w:tabs>
          <w:tab w:val="left" w:pos="1560"/>
        </w:tabs>
        <w:spacing w:after="0" w:line="276" w:lineRule="auto"/>
        <w:ind w:left="0"/>
        <w:jc w:val="both"/>
        <w:rPr>
          <w:rFonts w:cstheme="minorHAnsi"/>
          <w:lang w:val="en-US"/>
        </w:rPr>
      </w:pPr>
      <w:r w:rsidRPr="00844731">
        <w:rPr>
          <w:rFonts w:cstheme="minorHAnsi"/>
          <w:lang w:val="en-US"/>
        </w:rPr>
        <w:t xml:space="preserve">At least 5 years of experience in working on the projects relevant to the main activity fields of this project. </w:t>
      </w:r>
    </w:p>
    <w:p w:rsidR="00427481" w:rsidRPr="00844731" w:rsidRDefault="000A1B1E" w:rsidP="00846AFB">
      <w:pPr>
        <w:pStyle w:val="ListParagraph"/>
        <w:numPr>
          <w:ilvl w:val="0"/>
          <w:numId w:val="11"/>
        </w:numPr>
        <w:tabs>
          <w:tab w:val="left" w:pos="1560"/>
        </w:tabs>
        <w:spacing w:after="0" w:line="276" w:lineRule="auto"/>
        <w:ind w:left="0"/>
        <w:jc w:val="both"/>
        <w:rPr>
          <w:rFonts w:cstheme="minorHAnsi"/>
          <w:lang w:val="en-US"/>
        </w:rPr>
      </w:pPr>
      <w:r w:rsidRPr="00844731">
        <w:rPr>
          <w:rFonts w:cstheme="minorHAnsi"/>
          <w:lang w:val="en-US"/>
        </w:rPr>
        <w:t>Written and oral f</w:t>
      </w:r>
      <w:r w:rsidR="00427481" w:rsidRPr="00844731">
        <w:rPr>
          <w:rFonts w:cstheme="minorHAnsi"/>
          <w:lang w:val="en-US"/>
        </w:rPr>
        <w:t>luency in English.</w:t>
      </w:r>
    </w:p>
    <w:p w:rsidR="0054647C" w:rsidRPr="00844731" w:rsidRDefault="0054647C" w:rsidP="00846AFB">
      <w:pPr>
        <w:pStyle w:val="ListParagraph"/>
        <w:tabs>
          <w:tab w:val="left" w:pos="1560"/>
        </w:tabs>
        <w:spacing w:after="0" w:line="276" w:lineRule="auto"/>
        <w:ind w:left="0"/>
        <w:jc w:val="both"/>
        <w:rPr>
          <w:rFonts w:cstheme="minorHAnsi"/>
          <w:lang w:val="en-US"/>
        </w:rPr>
      </w:pPr>
    </w:p>
    <w:p w:rsidR="00427481" w:rsidRPr="00844731" w:rsidRDefault="000A1B1E" w:rsidP="00846AFB">
      <w:pPr>
        <w:pStyle w:val="ListParagraph"/>
        <w:numPr>
          <w:ilvl w:val="0"/>
          <w:numId w:val="3"/>
        </w:numPr>
        <w:spacing w:after="0" w:line="276" w:lineRule="auto"/>
        <w:ind w:left="0"/>
        <w:jc w:val="both"/>
        <w:rPr>
          <w:rFonts w:eastAsia="Times New Roman" w:cstheme="minorHAnsi"/>
          <w:b/>
          <w:bCs/>
          <w:lang w:val="en-US" w:eastAsia="hr-HR"/>
        </w:rPr>
      </w:pPr>
      <w:r w:rsidRPr="00844731">
        <w:rPr>
          <w:rFonts w:eastAsia="Times New Roman" w:cstheme="minorHAnsi"/>
          <w:b/>
          <w:bCs/>
          <w:lang w:val="en-US" w:eastAsia="hr-HR"/>
        </w:rPr>
        <w:t>Remuneration</w:t>
      </w:r>
    </w:p>
    <w:p w:rsidR="0054647C" w:rsidRPr="00844731" w:rsidRDefault="0054647C" w:rsidP="00846AFB">
      <w:pPr>
        <w:pStyle w:val="ListParagraph"/>
        <w:spacing w:after="0" w:line="276" w:lineRule="auto"/>
        <w:ind w:left="0"/>
        <w:jc w:val="both"/>
        <w:rPr>
          <w:rFonts w:eastAsia="Times New Roman" w:cstheme="minorHAnsi"/>
          <w:b/>
          <w:bCs/>
          <w:lang w:val="en-US" w:eastAsia="hr-HR"/>
        </w:rPr>
      </w:pPr>
    </w:p>
    <w:p w:rsidR="000A1B1E" w:rsidRDefault="000A1B1E" w:rsidP="00846AFB">
      <w:pPr>
        <w:spacing w:after="0" w:line="276" w:lineRule="auto"/>
        <w:jc w:val="both"/>
        <w:rPr>
          <w:rFonts w:cstheme="minorHAnsi"/>
          <w:lang w:val="en-US"/>
        </w:rPr>
      </w:pPr>
      <w:r w:rsidRPr="00844731">
        <w:rPr>
          <w:rFonts w:cstheme="minorHAnsi"/>
          <w:lang w:val="en-US"/>
        </w:rPr>
        <w:t>For the delivery of the Outputs the consultant will be remunerated with the amount of 8</w:t>
      </w:r>
      <w:r w:rsidR="00E4423B">
        <w:rPr>
          <w:rFonts w:cstheme="minorHAnsi"/>
          <w:lang w:val="en-US"/>
        </w:rPr>
        <w:t xml:space="preserve"> </w:t>
      </w:r>
      <w:r w:rsidRPr="00844731">
        <w:rPr>
          <w:rFonts w:cstheme="minorHAnsi"/>
          <w:lang w:val="en-US"/>
        </w:rPr>
        <w:t>000 dollars (USD) gross. Payment will be made after the clearance by PAP/RAC. The reports should be submitted in English, in Word format.</w:t>
      </w:r>
    </w:p>
    <w:p w:rsidR="008216BB" w:rsidRPr="00844731" w:rsidRDefault="008216BB" w:rsidP="00846AFB">
      <w:pPr>
        <w:spacing w:after="0" w:line="276" w:lineRule="auto"/>
        <w:jc w:val="both"/>
        <w:rPr>
          <w:rFonts w:cstheme="minorHAnsi"/>
          <w:lang w:val="en-US"/>
        </w:rPr>
      </w:pPr>
    </w:p>
    <w:p w:rsidR="00846AFB" w:rsidRPr="00844731" w:rsidRDefault="00846AFB" w:rsidP="00846AFB">
      <w:pPr>
        <w:spacing w:after="0" w:line="276" w:lineRule="auto"/>
        <w:jc w:val="both"/>
        <w:rPr>
          <w:rFonts w:cstheme="minorHAnsi"/>
          <w:lang w:val="en-US"/>
        </w:rPr>
      </w:pPr>
    </w:p>
    <w:tbl>
      <w:tblPr>
        <w:tblStyle w:val="TableGrid"/>
        <w:tblW w:w="9072" w:type="dxa"/>
        <w:tblInd w:w="108" w:type="dxa"/>
        <w:shd w:val="clear" w:color="auto" w:fill="FFFFFF" w:themeFill="background1"/>
        <w:tblLook w:val="04A0"/>
      </w:tblPr>
      <w:tblGrid>
        <w:gridCol w:w="6124"/>
        <w:gridCol w:w="1985"/>
        <w:gridCol w:w="963"/>
      </w:tblGrid>
      <w:tr w:rsidR="000A1B1E" w:rsidRPr="00844731" w:rsidTr="000A1B1E">
        <w:tc>
          <w:tcPr>
            <w:tcW w:w="6124" w:type="dxa"/>
            <w:shd w:val="clear" w:color="auto" w:fill="FFFFFF" w:themeFill="background1"/>
          </w:tcPr>
          <w:p w:rsidR="000A1B1E" w:rsidRPr="00844731" w:rsidRDefault="000A1B1E" w:rsidP="00846AFB">
            <w:pPr>
              <w:spacing w:line="276" w:lineRule="auto"/>
              <w:jc w:val="both"/>
              <w:rPr>
                <w:rFonts w:cstheme="minorHAnsi"/>
                <w:lang w:val="en-US"/>
              </w:rPr>
            </w:pPr>
            <w:r w:rsidRPr="00844731">
              <w:rPr>
                <w:rFonts w:cstheme="minorHAnsi"/>
                <w:lang w:val="en-US"/>
              </w:rPr>
              <w:t>1</w:t>
            </w:r>
            <w:r w:rsidRPr="00844731">
              <w:rPr>
                <w:rFonts w:cstheme="minorHAnsi"/>
                <w:vertAlign w:val="superscript"/>
                <w:lang w:val="en-US"/>
              </w:rPr>
              <w:t>st</w:t>
            </w:r>
            <w:r w:rsidRPr="00844731">
              <w:rPr>
                <w:rFonts w:cstheme="minorHAnsi"/>
                <w:lang w:val="en-US"/>
              </w:rPr>
              <w:t xml:space="preserve"> part: Draft narrative report based on GIS layers</w:t>
            </w:r>
          </w:p>
        </w:tc>
        <w:tc>
          <w:tcPr>
            <w:tcW w:w="1985" w:type="dxa"/>
            <w:shd w:val="clear" w:color="auto" w:fill="FFFFFF" w:themeFill="background1"/>
          </w:tcPr>
          <w:p w:rsidR="000A1B1E" w:rsidRPr="00844731" w:rsidRDefault="00AB759C" w:rsidP="00846AFB">
            <w:pPr>
              <w:spacing w:line="276" w:lineRule="auto"/>
              <w:jc w:val="both"/>
              <w:rPr>
                <w:rFonts w:cstheme="minorHAnsi"/>
                <w:lang w:val="en-US"/>
              </w:rPr>
            </w:pPr>
            <w:r>
              <w:rPr>
                <w:rFonts w:cstheme="minorHAnsi"/>
                <w:lang w:val="en-US"/>
              </w:rPr>
              <w:t>24</w:t>
            </w:r>
            <w:r w:rsidR="008C3F4A">
              <w:rPr>
                <w:rFonts w:cstheme="minorHAnsi"/>
                <w:lang w:val="en-US"/>
              </w:rPr>
              <w:t xml:space="preserve"> </w:t>
            </w:r>
            <w:r>
              <w:rPr>
                <w:rFonts w:cstheme="minorHAnsi"/>
                <w:lang w:val="en-US"/>
              </w:rPr>
              <w:t>Decembe</w:t>
            </w:r>
            <w:r w:rsidR="00E4423B">
              <w:rPr>
                <w:rFonts w:cstheme="minorHAnsi"/>
                <w:lang w:val="en-US"/>
              </w:rPr>
              <w:t>r</w:t>
            </w:r>
            <w:r w:rsidR="000A1B1E" w:rsidRPr="00844731">
              <w:rPr>
                <w:rFonts w:cstheme="minorHAnsi"/>
                <w:lang w:val="en-US"/>
              </w:rPr>
              <w:t xml:space="preserve"> 2021</w:t>
            </w:r>
          </w:p>
        </w:tc>
        <w:tc>
          <w:tcPr>
            <w:tcW w:w="963" w:type="dxa"/>
            <w:shd w:val="clear" w:color="auto" w:fill="FFFFFF" w:themeFill="background1"/>
          </w:tcPr>
          <w:p w:rsidR="000A1B1E" w:rsidRPr="00844731" w:rsidRDefault="000A1B1E" w:rsidP="00846AFB">
            <w:pPr>
              <w:spacing w:line="276" w:lineRule="auto"/>
              <w:jc w:val="both"/>
              <w:rPr>
                <w:rFonts w:cstheme="minorHAnsi"/>
                <w:lang w:val="en-US"/>
              </w:rPr>
            </w:pPr>
            <w:r w:rsidRPr="00844731">
              <w:rPr>
                <w:rFonts w:cstheme="minorHAnsi"/>
                <w:lang w:val="en-US"/>
              </w:rPr>
              <w:t>50%</w:t>
            </w:r>
          </w:p>
        </w:tc>
      </w:tr>
      <w:tr w:rsidR="000A1B1E" w:rsidRPr="00844731" w:rsidTr="000A1B1E">
        <w:tc>
          <w:tcPr>
            <w:tcW w:w="6124" w:type="dxa"/>
            <w:shd w:val="clear" w:color="auto" w:fill="FFFFFF" w:themeFill="background1"/>
          </w:tcPr>
          <w:p w:rsidR="000A1B1E" w:rsidRPr="00844731" w:rsidRDefault="000A1B1E" w:rsidP="00AB759C">
            <w:pPr>
              <w:spacing w:line="276" w:lineRule="auto"/>
              <w:jc w:val="both"/>
              <w:rPr>
                <w:rFonts w:cstheme="minorHAnsi"/>
                <w:lang w:val="en-US"/>
              </w:rPr>
            </w:pPr>
            <w:r w:rsidRPr="00844731">
              <w:rPr>
                <w:rFonts w:cstheme="minorHAnsi"/>
                <w:lang w:val="en-US"/>
              </w:rPr>
              <w:t>2</w:t>
            </w:r>
            <w:r w:rsidRPr="00844731">
              <w:rPr>
                <w:rFonts w:cstheme="minorHAnsi"/>
                <w:vertAlign w:val="superscript"/>
                <w:lang w:val="en-US"/>
              </w:rPr>
              <w:t>nd</w:t>
            </w:r>
            <w:r w:rsidRPr="00844731">
              <w:rPr>
                <w:rFonts w:cstheme="minorHAnsi"/>
                <w:lang w:val="en-US"/>
              </w:rPr>
              <w:t xml:space="preserve"> part: Final narrative report and GIS layers </w:t>
            </w:r>
            <w:r w:rsidR="00AB759C">
              <w:rPr>
                <w:rFonts w:cstheme="minorHAnsi"/>
                <w:lang w:val="en-US"/>
              </w:rPr>
              <w:t xml:space="preserve">ready o be uploaded </w:t>
            </w:r>
            <w:r w:rsidRPr="00844731">
              <w:rPr>
                <w:rFonts w:cstheme="minorHAnsi"/>
                <w:lang w:val="en-US"/>
              </w:rPr>
              <w:t>to IMAP</w:t>
            </w:r>
            <w:r w:rsidR="0055198D" w:rsidRPr="00844731">
              <w:rPr>
                <w:rFonts w:cstheme="minorHAnsi"/>
                <w:lang w:val="en-US"/>
              </w:rPr>
              <w:t xml:space="preserve"> Info system</w:t>
            </w:r>
          </w:p>
        </w:tc>
        <w:tc>
          <w:tcPr>
            <w:tcW w:w="1985" w:type="dxa"/>
            <w:shd w:val="clear" w:color="auto" w:fill="FFFFFF" w:themeFill="background1"/>
          </w:tcPr>
          <w:p w:rsidR="000A1B1E" w:rsidRPr="00844731" w:rsidRDefault="00AB759C" w:rsidP="00846AFB">
            <w:pPr>
              <w:spacing w:line="276" w:lineRule="auto"/>
              <w:jc w:val="both"/>
              <w:rPr>
                <w:rFonts w:cstheme="minorHAnsi"/>
                <w:lang w:val="en-US"/>
              </w:rPr>
            </w:pPr>
            <w:r>
              <w:rPr>
                <w:rFonts w:cstheme="minorHAnsi"/>
                <w:lang w:val="en-US"/>
              </w:rPr>
              <w:t>21</w:t>
            </w:r>
            <w:r w:rsidR="008C3F4A">
              <w:rPr>
                <w:rFonts w:cstheme="minorHAnsi"/>
                <w:lang w:val="en-US"/>
              </w:rPr>
              <w:t xml:space="preserve"> </w:t>
            </w:r>
            <w:r w:rsidR="00951CDC">
              <w:rPr>
                <w:rFonts w:cstheme="minorHAnsi"/>
                <w:lang w:val="en-US"/>
              </w:rPr>
              <w:t>January</w:t>
            </w:r>
            <w:r w:rsidR="000A1B1E" w:rsidRPr="00844731">
              <w:rPr>
                <w:rFonts w:cstheme="minorHAnsi"/>
                <w:lang w:val="en-US"/>
              </w:rPr>
              <w:t xml:space="preserve"> 202</w:t>
            </w:r>
            <w:r w:rsidR="00951CDC">
              <w:rPr>
                <w:rFonts w:cstheme="minorHAnsi"/>
                <w:lang w:val="en-US"/>
              </w:rPr>
              <w:t>2</w:t>
            </w:r>
          </w:p>
        </w:tc>
        <w:tc>
          <w:tcPr>
            <w:tcW w:w="963" w:type="dxa"/>
            <w:shd w:val="clear" w:color="auto" w:fill="FFFFFF" w:themeFill="background1"/>
          </w:tcPr>
          <w:p w:rsidR="000A1B1E" w:rsidRPr="00844731" w:rsidRDefault="000A1B1E" w:rsidP="00846AFB">
            <w:pPr>
              <w:spacing w:line="276" w:lineRule="auto"/>
              <w:jc w:val="both"/>
              <w:rPr>
                <w:rFonts w:cstheme="minorHAnsi"/>
                <w:lang w:val="en-US"/>
              </w:rPr>
            </w:pPr>
            <w:r w:rsidRPr="00844731">
              <w:rPr>
                <w:rFonts w:cstheme="minorHAnsi"/>
                <w:lang w:val="en-US"/>
              </w:rPr>
              <w:t>50%</w:t>
            </w:r>
          </w:p>
        </w:tc>
      </w:tr>
    </w:tbl>
    <w:p w:rsidR="000A1B1E" w:rsidRPr="00844731" w:rsidRDefault="000A1B1E" w:rsidP="00846AFB">
      <w:pPr>
        <w:spacing w:after="0" w:line="276" w:lineRule="auto"/>
        <w:jc w:val="both"/>
        <w:rPr>
          <w:rFonts w:cstheme="minorHAnsi"/>
          <w:lang w:val="en-US"/>
        </w:rPr>
      </w:pPr>
    </w:p>
    <w:p w:rsidR="000A1B1E" w:rsidRPr="00844731" w:rsidRDefault="000A1B1E" w:rsidP="00846AFB">
      <w:pPr>
        <w:pStyle w:val="ListParagraph"/>
        <w:numPr>
          <w:ilvl w:val="0"/>
          <w:numId w:val="3"/>
        </w:numPr>
        <w:autoSpaceDE w:val="0"/>
        <w:autoSpaceDN w:val="0"/>
        <w:adjustRightInd w:val="0"/>
        <w:spacing w:after="0" w:line="276" w:lineRule="auto"/>
        <w:ind w:left="0"/>
        <w:jc w:val="both"/>
        <w:rPr>
          <w:rFonts w:cstheme="minorHAnsi"/>
          <w:b/>
          <w:bCs/>
          <w:lang w:val="en-US"/>
        </w:rPr>
      </w:pPr>
      <w:r w:rsidRPr="00844731">
        <w:rPr>
          <w:rFonts w:cstheme="minorHAnsi"/>
          <w:b/>
          <w:bCs/>
          <w:lang w:val="en-US"/>
        </w:rPr>
        <w:t>Application</w:t>
      </w:r>
    </w:p>
    <w:p w:rsidR="0054647C" w:rsidRPr="00844731" w:rsidRDefault="0054647C" w:rsidP="00846AFB">
      <w:pPr>
        <w:pStyle w:val="ListParagraph"/>
        <w:autoSpaceDE w:val="0"/>
        <w:autoSpaceDN w:val="0"/>
        <w:adjustRightInd w:val="0"/>
        <w:spacing w:after="0" w:line="276" w:lineRule="auto"/>
        <w:ind w:left="0"/>
        <w:jc w:val="both"/>
        <w:rPr>
          <w:rFonts w:cstheme="minorHAnsi"/>
          <w:b/>
          <w:bCs/>
          <w:lang w:val="en-US"/>
        </w:rPr>
      </w:pPr>
    </w:p>
    <w:p w:rsidR="000A1B1E" w:rsidRDefault="000A1B1E" w:rsidP="00846AFB">
      <w:pPr>
        <w:autoSpaceDE w:val="0"/>
        <w:autoSpaceDN w:val="0"/>
        <w:adjustRightInd w:val="0"/>
        <w:spacing w:after="0" w:line="276" w:lineRule="auto"/>
        <w:jc w:val="both"/>
        <w:rPr>
          <w:rFonts w:cstheme="minorHAnsi"/>
          <w:lang w:val="en-US"/>
        </w:rPr>
      </w:pPr>
      <w:r w:rsidRPr="00844731">
        <w:rPr>
          <w:rFonts w:cstheme="minorHAnsi"/>
          <w:lang w:val="en-US"/>
        </w:rPr>
        <w:t>Applicants are required to submit the following:</w:t>
      </w:r>
    </w:p>
    <w:p w:rsidR="00AB759C" w:rsidRPr="00844731" w:rsidRDefault="00AB759C" w:rsidP="00846AFB">
      <w:pPr>
        <w:autoSpaceDE w:val="0"/>
        <w:autoSpaceDN w:val="0"/>
        <w:adjustRightInd w:val="0"/>
        <w:spacing w:after="0" w:line="276" w:lineRule="auto"/>
        <w:jc w:val="both"/>
        <w:rPr>
          <w:rFonts w:cstheme="minorHAnsi"/>
          <w:lang w:val="en-US"/>
        </w:rPr>
      </w:pPr>
    </w:p>
    <w:p w:rsidR="000A1B1E" w:rsidRPr="00844731" w:rsidRDefault="000A1B1E" w:rsidP="00846AFB">
      <w:pPr>
        <w:pStyle w:val="ListParagraph"/>
        <w:numPr>
          <w:ilvl w:val="0"/>
          <w:numId w:val="13"/>
        </w:numPr>
        <w:autoSpaceDE w:val="0"/>
        <w:autoSpaceDN w:val="0"/>
        <w:adjustRightInd w:val="0"/>
        <w:spacing w:after="0" w:line="276" w:lineRule="auto"/>
        <w:ind w:left="0"/>
        <w:jc w:val="both"/>
        <w:rPr>
          <w:rFonts w:cstheme="minorHAnsi"/>
          <w:lang w:val="en-US"/>
        </w:rPr>
      </w:pPr>
      <w:r w:rsidRPr="00844731">
        <w:rPr>
          <w:rFonts w:cstheme="minorHAnsi"/>
          <w:lang w:val="en-US"/>
        </w:rPr>
        <w:t>Statement of interest (</w:t>
      </w:r>
      <w:r w:rsidR="0054647C" w:rsidRPr="00844731">
        <w:rPr>
          <w:rFonts w:cstheme="minorHAnsi"/>
          <w:lang w:val="en-US"/>
        </w:rPr>
        <w:t>one</w:t>
      </w:r>
      <w:r w:rsidRPr="00844731">
        <w:rPr>
          <w:rFonts w:cstheme="minorHAnsi"/>
          <w:lang w:val="en-US"/>
        </w:rPr>
        <w:t xml:space="preserve"> page</w:t>
      </w:r>
      <w:r w:rsidR="0054647C" w:rsidRPr="00844731">
        <w:rPr>
          <w:rFonts w:cstheme="minorHAnsi"/>
          <w:lang w:val="en-US"/>
        </w:rPr>
        <w:t xml:space="preserve"> maximum</w:t>
      </w:r>
      <w:r w:rsidRPr="00844731">
        <w:rPr>
          <w:rFonts w:cstheme="minorHAnsi"/>
          <w:lang w:val="en-US"/>
        </w:rPr>
        <w:t>)</w:t>
      </w:r>
    </w:p>
    <w:p w:rsidR="000A1B1E" w:rsidRPr="00844731" w:rsidRDefault="000A1B1E" w:rsidP="00846AFB">
      <w:pPr>
        <w:pStyle w:val="ListParagraph"/>
        <w:numPr>
          <w:ilvl w:val="0"/>
          <w:numId w:val="13"/>
        </w:numPr>
        <w:autoSpaceDE w:val="0"/>
        <w:autoSpaceDN w:val="0"/>
        <w:adjustRightInd w:val="0"/>
        <w:spacing w:after="0" w:line="276" w:lineRule="auto"/>
        <w:ind w:left="0"/>
        <w:jc w:val="both"/>
        <w:rPr>
          <w:rFonts w:cstheme="minorHAnsi"/>
          <w:lang w:val="en-US"/>
        </w:rPr>
      </w:pPr>
      <w:r w:rsidRPr="00844731">
        <w:rPr>
          <w:rFonts w:cstheme="minorHAnsi"/>
          <w:lang w:val="en-US"/>
        </w:rPr>
        <w:t>CV</w:t>
      </w:r>
      <w:r w:rsidR="0054647C" w:rsidRPr="00844731">
        <w:rPr>
          <w:rFonts w:cstheme="minorHAnsi"/>
          <w:lang w:val="en-US"/>
        </w:rPr>
        <w:t xml:space="preserve"> </w:t>
      </w:r>
      <w:r w:rsidRPr="00844731">
        <w:rPr>
          <w:rFonts w:cstheme="minorHAnsi"/>
          <w:lang w:val="en-US"/>
        </w:rPr>
        <w:t xml:space="preserve">as a proof of job requirements </w:t>
      </w:r>
    </w:p>
    <w:p w:rsidR="0054647C" w:rsidRPr="00844731" w:rsidRDefault="0054647C" w:rsidP="00846AFB">
      <w:pPr>
        <w:pStyle w:val="ListParagraph"/>
        <w:autoSpaceDE w:val="0"/>
        <w:autoSpaceDN w:val="0"/>
        <w:adjustRightInd w:val="0"/>
        <w:spacing w:after="0" w:line="276" w:lineRule="auto"/>
        <w:ind w:left="0"/>
        <w:jc w:val="both"/>
        <w:rPr>
          <w:rFonts w:cstheme="minorHAnsi"/>
          <w:lang w:val="en-US"/>
        </w:rPr>
      </w:pPr>
    </w:p>
    <w:p w:rsidR="000A1B1E" w:rsidRPr="00844731" w:rsidRDefault="000A1B1E" w:rsidP="00846AFB">
      <w:pPr>
        <w:pStyle w:val="Heading2"/>
        <w:numPr>
          <w:ilvl w:val="0"/>
          <w:numId w:val="3"/>
        </w:numPr>
        <w:spacing w:before="0" w:line="276" w:lineRule="auto"/>
        <w:ind w:left="0"/>
        <w:rPr>
          <w:rFonts w:asciiTheme="minorHAnsi" w:hAnsiTheme="minorHAnsi" w:cstheme="minorHAnsi"/>
          <w:color w:val="auto"/>
          <w:sz w:val="22"/>
          <w:szCs w:val="22"/>
          <w:lang w:val="en-US"/>
        </w:rPr>
      </w:pPr>
      <w:r w:rsidRPr="00844731">
        <w:rPr>
          <w:rFonts w:asciiTheme="minorHAnsi" w:hAnsiTheme="minorHAnsi" w:cstheme="minorHAnsi"/>
          <w:b/>
          <w:bCs/>
          <w:color w:val="auto"/>
          <w:sz w:val="22"/>
          <w:szCs w:val="22"/>
          <w:lang w:val="en-US"/>
        </w:rPr>
        <w:t>Evaluation of Proposals</w:t>
      </w:r>
      <w:r w:rsidRPr="00844731">
        <w:rPr>
          <w:rFonts w:asciiTheme="minorHAnsi" w:hAnsiTheme="minorHAnsi" w:cstheme="minorHAnsi"/>
          <w:color w:val="auto"/>
          <w:sz w:val="22"/>
          <w:szCs w:val="22"/>
          <w:lang w:val="en-US"/>
        </w:rPr>
        <w:t xml:space="preserve"> </w:t>
      </w:r>
    </w:p>
    <w:p w:rsidR="0054647C" w:rsidRPr="00844731" w:rsidRDefault="0054647C" w:rsidP="00846AFB">
      <w:pPr>
        <w:spacing w:after="0" w:line="276" w:lineRule="auto"/>
        <w:jc w:val="both"/>
        <w:rPr>
          <w:rFonts w:cstheme="minorHAnsi"/>
          <w:lang w:val="en-US"/>
        </w:rPr>
      </w:pPr>
    </w:p>
    <w:p w:rsidR="000A1B1E" w:rsidRPr="00844731" w:rsidRDefault="000A1B1E" w:rsidP="00846AFB">
      <w:pPr>
        <w:autoSpaceDE w:val="0"/>
        <w:autoSpaceDN w:val="0"/>
        <w:adjustRightInd w:val="0"/>
        <w:spacing w:after="0" w:line="276" w:lineRule="auto"/>
        <w:jc w:val="both"/>
        <w:rPr>
          <w:rFonts w:cstheme="minorHAnsi"/>
          <w:lang w:val="en-US"/>
        </w:rPr>
      </w:pPr>
      <w:r w:rsidRPr="00844731">
        <w:rPr>
          <w:rFonts w:cstheme="minorHAnsi"/>
          <w:lang w:val="en-US"/>
        </w:rPr>
        <w:t>The proposals will be assessed according to the following criteria:</w:t>
      </w:r>
    </w:p>
    <w:tbl>
      <w:tblPr>
        <w:tblW w:w="5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856"/>
        <w:gridCol w:w="1417"/>
      </w:tblGrid>
      <w:tr w:rsidR="000A1B1E" w:rsidRPr="00844731" w:rsidTr="0054647C">
        <w:trPr>
          <w:trHeight w:val="207"/>
        </w:trPr>
        <w:tc>
          <w:tcPr>
            <w:tcW w:w="534" w:type="dxa"/>
            <w:tcBorders>
              <w:top w:val="single" w:sz="4" w:space="0" w:color="auto"/>
              <w:left w:val="single" w:sz="4" w:space="0" w:color="auto"/>
              <w:bottom w:val="single" w:sz="4" w:space="0" w:color="auto"/>
              <w:right w:val="single" w:sz="4" w:space="0" w:color="auto"/>
            </w:tcBorders>
          </w:tcPr>
          <w:p w:rsidR="000A1B1E" w:rsidRPr="00844731" w:rsidRDefault="000A1B1E" w:rsidP="00846AFB">
            <w:pPr>
              <w:autoSpaceDE w:val="0"/>
              <w:autoSpaceDN w:val="0"/>
              <w:adjustRightInd w:val="0"/>
              <w:spacing w:after="0" w:line="276" w:lineRule="auto"/>
              <w:jc w:val="both"/>
              <w:rPr>
                <w:rFonts w:cstheme="minorHAnsi"/>
                <w:color w:val="000000"/>
                <w:lang w:val="en-US"/>
              </w:rPr>
            </w:pPr>
          </w:p>
        </w:tc>
        <w:tc>
          <w:tcPr>
            <w:tcW w:w="3856"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b/>
                <w:color w:val="000000"/>
                <w:lang w:val="en-US"/>
              </w:rPr>
            </w:pPr>
            <w:r w:rsidRPr="00844731">
              <w:rPr>
                <w:rFonts w:cstheme="minorHAnsi"/>
                <w:b/>
                <w:color w:val="000000"/>
                <w:lang w:val="en-US"/>
              </w:rPr>
              <w:t>Criterion</w:t>
            </w:r>
          </w:p>
        </w:tc>
        <w:tc>
          <w:tcPr>
            <w:tcW w:w="1417"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Weighting</w:t>
            </w:r>
          </w:p>
        </w:tc>
      </w:tr>
      <w:tr w:rsidR="000A1B1E" w:rsidRPr="00844731" w:rsidTr="0054647C">
        <w:trPr>
          <w:trHeight w:val="207"/>
        </w:trPr>
        <w:tc>
          <w:tcPr>
            <w:tcW w:w="534"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1</w:t>
            </w:r>
          </w:p>
        </w:tc>
        <w:tc>
          <w:tcPr>
            <w:tcW w:w="3856"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Qualifications</w:t>
            </w:r>
          </w:p>
        </w:tc>
        <w:tc>
          <w:tcPr>
            <w:tcW w:w="1417"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50%</w:t>
            </w:r>
          </w:p>
        </w:tc>
      </w:tr>
      <w:tr w:rsidR="000A1B1E" w:rsidRPr="00844731" w:rsidTr="0054647C">
        <w:trPr>
          <w:trHeight w:val="208"/>
        </w:trPr>
        <w:tc>
          <w:tcPr>
            <w:tcW w:w="534"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2</w:t>
            </w:r>
          </w:p>
        </w:tc>
        <w:tc>
          <w:tcPr>
            <w:tcW w:w="3856"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Professional experience</w:t>
            </w:r>
          </w:p>
        </w:tc>
        <w:tc>
          <w:tcPr>
            <w:tcW w:w="1417"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20%</w:t>
            </w:r>
          </w:p>
        </w:tc>
      </w:tr>
      <w:tr w:rsidR="000A1B1E" w:rsidRPr="00844731" w:rsidTr="0054647C">
        <w:trPr>
          <w:trHeight w:val="93"/>
        </w:trPr>
        <w:tc>
          <w:tcPr>
            <w:tcW w:w="534"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3</w:t>
            </w:r>
          </w:p>
        </w:tc>
        <w:tc>
          <w:tcPr>
            <w:tcW w:w="3856"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Participation in international projects</w:t>
            </w:r>
          </w:p>
        </w:tc>
        <w:tc>
          <w:tcPr>
            <w:tcW w:w="1417"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1</w:t>
            </w:r>
            <w:r w:rsidR="0054647C" w:rsidRPr="00844731">
              <w:rPr>
                <w:rFonts w:cstheme="minorHAnsi"/>
                <w:color w:val="000000"/>
                <w:lang w:val="en-US"/>
              </w:rPr>
              <w:t>5</w:t>
            </w:r>
            <w:r w:rsidRPr="00844731">
              <w:rPr>
                <w:rFonts w:cstheme="minorHAnsi"/>
                <w:color w:val="000000"/>
                <w:lang w:val="en-US"/>
              </w:rPr>
              <w:t xml:space="preserve"> %</w:t>
            </w:r>
          </w:p>
        </w:tc>
      </w:tr>
      <w:tr w:rsidR="000A1B1E" w:rsidRPr="00844731" w:rsidTr="0054647C">
        <w:trPr>
          <w:trHeight w:val="93"/>
        </w:trPr>
        <w:tc>
          <w:tcPr>
            <w:tcW w:w="534"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4</w:t>
            </w:r>
          </w:p>
        </w:tc>
        <w:tc>
          <w:tcPr>
            <w:tcW w:w="3856"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Fluency in E</w:t>
            </w:r>
            <w:r w:rsidR="0054647C" w:rsidRPr="00844731">
              <w:rPr>
                <w:rFonts w:cstheme="minorHAnsi"/>
                <w:color w:val="000000"/>
                <w:lang w:val="en-US"/>
              </w:rPr>
              <w:t>nglish</w:t>
            </w:r>
          </w:p>
        </w:tc>
        <w:tc>
          <w:tcPr>
            <w:tcW w:w="1417"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1</w:t>
            </w:r>
            <w:r w:rsidR="0054647C" w:rsidRPr="00844731">
              <w:rPr>
                <w:rFonts w:cstheme="minorHAnsi"/>
                <w:color w:val="000000"/>
                <w:lang w:val="en-US"/>
              </w:rPr>
              <w:t>5</w:t>
            </w:r>
            <w:r w:rsidRPr="00844731">
              <w:rPr>
                <w:rFonts w:cstheme="minorHAnsi"/>
                <w:color w:val="000000"/>
                <w:lang w:val="en-US"/>
              </w:rPr>
              <w:t>%</w:t>
            </w:r>
          </w:p>
        </w:tc>
      </w:tr>
      <w:tr w:rsidR="000A1B1E" w:rsidRPr="00844731" w:rsidTr="0054647C">
        <w:trPr>
          <w:trHeight w:val="93"/>
        </w:trPr>
        <w:tc>
          <w:tcPr>
            <w:tcW w:w="534" w:type="dxa"/>
            <w:tcBorders>
              <w:top w:val="single" w:sz="4" w:space="0" w:color="auto"/>
              <w:left w:val="single" w:sz="4" w:space="0" w:color="auto"/>
              <w:bottom w:val="single" w:sz="4" w:space="0" w:color="auto"/>
              <w:right w:val="single" w:sz="4" w:space="0" w:color="auto"/>
            </w:tcBorders>
          </w:tcPr>
          <w:p w:rsidR="000A1B1E" w:rsidRPr="00844731" w:rsidRDefault="000A1B1E" w:rsidP="00846AFB">
            <w:pPr>
              <w:autoSpaceDE w:val="0"/>
              <w:autoSpaceDN w:val="0"/>
              <w:adjustRightInd w:val="0"/>
              <w:spacing w:after="0" w:line="276" w:lineRule="auto"/>
              <w:jc w:val="both"/>
              <w:rPr>
                <w:rFonts w:cstheme="minorHAnsi"/>
                <w:color w:val="000000"/>
                <w:lang w:val="en-US"/>
              </w:rPr>
            </w:pPr>
          </w:p>
        </w:tc>
        <w:tc>
          <w:tcPr>
            <w:tcW w:w="3856"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 xml:space="preserve">Total </w:t>
            </w:r>
          </w:p>
        </w:tc>
        <w:tc>
          <w:tcPr>
            <w:tcW w:w="1417" w:type="dxa"/>
            <w:tcBorders>
              <w:top w:val="single" w:sz="4" w:space="0" w:color="auto"/>
              <w:left w:val="single" w:sz="4" w:space="0" w:color="auto"/>
              <w:bottom w:val="single" w:sz="4" w:space="0" w:color="auto"/>
              <w:right w:val="single" w:sz="4" w:space="0" w:color="auto"/>
            </w:tcBorders>
            <w:hideMark/>
          </w:tcPr>
          <w:p w:rsidR="000A1B1E" w:rsidRPr="00844731" w:rsidRDefault="000A1B1E" w:rsidP="00846AFB">
            <w:pPr>
              <w:autoSpaceDE w:val="0"/>
              <w:autoSpaceDN w:val="0"/>
              <w:adjustRightInd w:val="0"/>
              <w:spacing w:after="0" w:line="276" w:lineRule="auto"/>
              <w:jc w:val="both"/>
              <w:rPr>
                <w:rFonts w:cstheme="minorHAnsi"/>
                <w:color w:val="000000"/>
                <w:lang w:val="en-US"/>
              </w:rPr>
            </w:pPr>
            <w:r w:rsidRPr="00844731">
              <w:rPr>
                <w:rFonts w:cstheme="minorHAnsi"/>
                <w:color w:val="000000"/>
                <w:lang w:val="en-US"/>
              </w:rPr>
              <w:t>100%</w:t>
            </w:r>
          </w:p>
        </w:tc>
      </w:tr>
    </w:tbl>
    <w:p w:rsidR="000A1B1E" w:rsidRPr="00844731" w:rsidRDefault="000A1B1E" w:rsidP="00846AFB">
      <w:pPr>
        <w:spacing w:after="0" w:line="276" w:lineRule="auto"/>
        <w:jc w:val="both"/>
        <w:rPr>
          <w:rFonts w:eastAsia="Times New Roman" w:cstheme="minorHAnsi"/>
          <w:lang w:val="en-US"/>
        </w:rPr>
      </w:pPr>
    </w:p>
    <w:p w:rsidR="000A1B1E" w:rsidRPr="00844731" w:rsidRDefault="000A1B1E" w:rsidP="00846AFB">
      <w:pPr>
        <w:spacing w:after="0" w:line="276" w:lineRule="auto"/>
        <w:jc w:val="both"/>
        <w:rPr>
          <w:rFonts w:cstheme="minorHAnsi"/>
          <w:b/>
          <w:lang w:val="en-US"/>
        </w:rPr>
      </w:pPr>
      <w:r w:rsidRPr="00844731">
        <w:rPr>
          <w:rFonts w:cstheme="minorHAnsi"/>
          <w:lang w:val="en-US"/>
        </w:rPr>
        <w:t>The contract will be awarded to the applicant with the highest score.</w:t>
      </w:r>
    </w:p>
    <w:bookmarkEnd w:id="3"/>
    <w:p w:rsidR="009C7AB7" w:rsidRPr="00844731" w:rsidRDefault="009C7AB7" w:rsidP="00846AFB">
      <w:pPr>
        <w:spacing w:after="0" w:line="276" w:lineRule="auto"/>
        <w:jc w:val="both"/>
        <w:rPr>
          <w:rFonts w:cstheme="minorHAnsi"/>
          <w:lang w:val="en-US"/>
        </w:rPr>
      </w:pPr>
    </w:p>
    <w:sectPr w:rsidR="009C7AB7" w:rsidRPr="00844731" w:rsidSect="003A090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 w:name="Consolas">
    <w:panose1 w:val="020B0609020204030204"/>
    <w:charset w:val="EE"/>
    <w:family w:val="modern"/>
    <w:pitch w:val="fixed"/>
    <w:sig w:usb0="E10002FF" w:usb1="4000FCFF" w:usb2="00000009" w:usb3="00000000" w:csb0="0000019F" w:csb1="00000000"/>
  </w:font>
  <w:font w:name="Corbel">
    <w:panose1 w:val="020B0503020204020204"/>
    <w:charset w:val="EE"/>
    <w:family w:val="swiss"/>
    <w:pitch w:val="variable"/>
    <w:sig w:usb0="A00002EF" w:usb1="4000A4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B2251"/>
    <w:multiLevelType w:val="hybridMultilevel"/>
    <w:tmpl w:val="4AA61C7E"/>
    <w:lvl w:ilvl="0" w:tplc="041A0001">
      <w:start w:val="1"/>
      <w:numFmt w:val="bullet"/>
      <w:lvlText w:val=""/>
      <w:lvlJc w:val="left"/>
      <w:pPr>
        <w:ind w:left="2160" w:hanging="360"/>
      </w:pPr>
      <w:rPr>
        <w:rFonts w:ascii="Symbol" w:hAnsi="Symbol"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1">
    <w:nsid w:val="13B8329B"/>
    <w:multiLevelType w:val="hybridMultilevel"/>
    <w:tmpl w:val="492A5E06"/>
    <w:lvl w:ilvl="0" w:tplc="51A6BC4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nsid w:val="144E2315"/>
    <w:multiLevelType w:val="hybridMultilevel"/>
    <w:tmpl w:val="4F3C4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29B37915"/>
    <w:multiLevelType w:val="hybridMultilevel"/>
    <w:tmpl w:val="83B06D0E"/>
    <w:lvl w:ilvl="0" w:tplc="013C920C">
      <w:numFmt w:val="bullet"/>
      <w:lvlText w:val="-"/>
      <w:lvlJc w:val="left"/>
      <w:pPr>
        <w:ind w:left="720" w:hanging="360"/>
      </w:pPr>
      <w:rPr>
        <w:rFonts w:ascii="Arial" w:eastAsia="SimSun" w:hAnsi="Arial" w:cs="Arial" w:hint="default"/>
        <w:sz w:val="22"/>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nsid w:val="2B551B37"/>
    <w:multiLevelType w:val="hybridMultilevel"/>
    <w:tmpl w:val="E612F9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2E0F2577"/>
    <w:multiLevelType w:val="hybridMultilevel"/>
    <w:tmpl w:val="1E7AA9E0"/>
    <w:lvl w:ilvl="0" w:tplc="6952D66C">
      <w:start w:val="1"/>
      <w:numFmt w:val="lowerLetter"/>
      <w:lvlText w:val="%1."/>
      <w:lvlJc w:val="left"/>
      <w:pPr>
        <w:ind w:left="720" w:hanging="360"/>
      </w:pPr>
      <w:rPr>
        <w:rFonts w:asciiTheme="minorHAnsi" w:eastAsiaTheme="minorHAnsi" w:hAnsiTheme="minorHAnsi" w:cs="Arial"/>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nsid w:val="41EB2386"/>
    <w:multiLevelType w:val="hybridMultilevel"/>
    <w:tmpl w:val="E9BC7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46223F64"/>
    <w:multiLevelType w:val="hybridMultilevel"/>
    <w:tmpl w:val="0C06C1E4"/>
    <w:lvl w:ilvl="0" w:tplc="E5BE45BE">
      <w:start w:val="1"/>
      <w:numFmt w:val="lowerLetter"/>
      <w:lvlText w:val="%1."/>
      <w:lvlJc w:val="left"/>
      <w:pPr>
        <w:ind w:left="502" w:hanging="360"/>
      </w:pPr>
      <w:rPr>
        <w:rFonts w:asciiTheme="minorHAnsi" w:eastAsiaTheme="minorHAnsi" w:hAnsiTheme="minorHAnsi" w:cs="Arial"/>
      </w:rPr>
    </w:lvl>
    <w:lvl w:ilvl="1" w:tplc="041A0019">
      <w:start w:val="1"/>
      <w:numFmt w:val="lowerLetter"/>
      <w:lvlText w:val="%2."/>
      <w:lvlJc w:val="left"/>
      <w:pPr>
        <w:ind w:left="1222" w:hanging="360"/>
      </w:pPr>
    </w:lvl>
    <w:lvl w:ilvl="2" w:tplc="041A001B">
      <w:start w:val="1"/>
      <w:numFmt w:val="lowerRoman"/>
      <w:lvlText w:val="%3."/>
      <w:lvlJc w:val="right"/>
      <w:pPr>
        <w:ind w:left="1942" w:hanging="180"/>
      </w:pPr>
    </w:lvl>
    <w:lvl w:ilvl="3" w:tplc="041A000F">
      <w:start w:val="1"/>
      <w:numFmt w:val="decimal"/>
      <w:lvlText w:val="%4."/>
      <w:lvlJc w:val="left"/>
      <w:pPr>
        <w:ind w:left="2662" w:hanging="360"/>
      </w:pPr>
    </w:lvl>
    <w:lvl w:ilvl="4" w:tplc="041A0019">
      <w:start w:val="1"/>
      <w:numFmt w:val="lowerLetter"/>
      <w:lvlText w:val="%5."/>
      <w:lvlJc w:val="left"/>
      <w:pPr>
        <w:ind w:left="3382" w:hanging="360"/>
      </w:pPr>
    </w:lvl>
    <w:lvl w:ilvl="5" w:tplc="041A001B">
      <w:start w:val="1"/>
      <w:numFmt w:val="lowerRoman"/>
      <w:lvlText w:val="%6."/>
      <w:lvlJc w:val="right"/>
      <w:pPr>
        <w:ind w:left="4102" w:hanging="180"/>
      </w:pPr>
    </w:lvl>
    <w:lvl w:ilvl="6" w:tplc="041A000F">
      <w:start w:val="1"/>
      <w:numFmt w:val="decimal"/>
      <w:lvlText w:val="%7."/>
      <w:lvlJc w:val="left"/>
      <w:pPr>
        <w:ind w:left="4822" w:hanging="360"/>
      </w:pPr>
    </w:lvl>
    <w:lvl w:ilvl="7" w:tplc="041A0019">
      <w:start w:val="1"/>
      <w:numFmt w:val="lowerLetter"/>
      <w:lvlText w:val="%8."/>
      <w:lvlJc w:val="left"/>
      <w:pPr>
        <w:ind w:left="5542" w:hanging="360"/>
      </w:pPr>
    </w:lvl>
    <w:lvl w:ilvl="8" w:tplc="041A001B">
      <w:start w:val="1"/>
      <w:numFmt w:val="lowerRoman"/>
      <w:lvlText w:val="%9."/>
      <w:lvlJc w:val="right"/>
      <w:pPr>
        <w:ind w:left="6262" w:hanging="180"/>
      </w:pPr>
    </w:lvl>
  </w:abstractNum>
  <w:abstractNum w:abstractNumId="8">
    <w:nsid w:val="475B2D35"/>
    <w:multiLevelType w:val="hybridMultilevel"/>
    <w:tmpl w:val="9DC64A1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nsid w:val="55CB2200"/>
    <w:multiLevelType w:val="hybridMultilevel"/>
    <w:tmpl w:val="98EAD8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5AC27CF1"/>
    <w:multiLevelType w:val="hybridMultilevel"/>
    <w:tmpl w:val="E9D420F6"/>
    <w:lvl w:ilvl="0" w:tplc="FE92CB28">
      <w:start w:val="1"/>
      <w:numFmt w:val="decimal"/>
      <w:lvlText w:val="%1."/>
      <w:lvlJc w:val="left"/>
      <w:pPr>
        <w:ind w:left="720" w:hanging="36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9"/>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5"/>
  </w:num>
  <w:num w:numId="5">
    <w:abstractNumId w:val="3"/>
  </w:num>
  <w:num w:numId="6">
    <w:abstractNumId w:val="3"/>
  </w:num>
  <w:num w:numId="7">
    <w:abstractNumId w:val="7"/>
  </w:num>
  <w:num w:numId="8">
    <w:abstractNumId w:val="0"/>
  </w:num>
  <w:num w:numId="9">
    <w:abstractNumId w:val="2"/>
  </w:num>
  <w:num w:numId="10">
    <w:abstractNumId w:val="8"/>
  </w:num>
  <w:num w:numId="11">
    <w:abstractNumId w:val="6"/>
  </w:num>
  <w:num w:numId="12">
    <w:abstractNumId w:val="1"/>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C7AB7"/>
    <w:rsid w:val="000A1B1E"/>
    <w:rsid w:val="000C799F"/>
    <w:rsid w:val="000F7557"/>
    <w:rsid w:val="00116E95"/>
    <w:rsid w:val="001F3C61"/>
    <w:rsid w:val="0028326D"/>
    <w:rsid w:val="003A0905"/>
    <w:rsid w:val="003F03C9"/>
    <w:rsid w:val="00427481"/>
    <w:rsid w:val="004C1410"/>
    <w:rsid w:val="0054647C"/>
    <w:rsid w:val="0055198D"/>
    <w:rsid w:val="00595B61"/>
    <w:rsid w:val="005B13EC"/>
    <w:rsid w:val="006610C1"/>
    <w:rsid w:val="006A6053"/>
    <w:rsid w:val="008216BB"/>
    <w:rsid w:val="00844731"/>
    <w:rsid w:val="00846AFB"/>
    <w:rsid w:val="008C3F4A"/>
    <w:rsid w:val="00951CDC"/>
    <w:rsid w:val="009C7AB7"/>
    <w:rsid w:val="00AB759C"/>
    <w:rsid w:val="00BA75EB"/>
    <w:rsid w:val="00C02CA3"/>
    <w:rsid w:val="00D61C49"/>
    <w:rsid w:val="00D85D54"/>
    <w:rsid w:val="00DE02F9"/>
    <w:rsid w:val="00E4423B"/>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AB7"/>
  </w:style>
  <w:style w:type="paragraph" w:styleId="Heading2">
    <w:name w:val="heading 2"/>
    <w:basedOn w:val="Normal"/>
    <w:next w:val="Normal"/>
    <w:link w:val="Heading2Char"/>
    <w:uiPriority w:val="9"/>
    <w:semiHidden/>
    <w:unhideWhenUsed/>
    <w:qFormat/>
    <w:rsid w:val="000A1B1E"/>
    <w:pPr>
      <w:keepNext/>
      <w:keepLines/>
      <w:spacing w:before="40" w:after="0" w:line="240" w:lineRule="auto"/>
      <w:jc w:val="both"/>
      <w:outlineLvl w:val="1"/>
    </w:pPr>
    <w:rPr>
      <w:rFonts w:asciiTheme="majorHAnsi" w:eastAsiaTheme="majorEastAsia" w:hAnsiTheme="majorHAnsi" w:cstheme="majorBidi"/>
      <w:color w:val="2F5496" w:themeColor="accent1" w:themeShade="BF"/>
      <w:sz w:val="26"/>
      <w:szCs w:val="26"/>
      <w:lang w:val="en-GB"/>
    </w:rPr>
  </w:style>
  <w:style w:type="paragraph" w:styleId="Heading4">
    <w:name w:val="heading 4"/>
    <w:basedOn w:val="Normal"/>
    <w:next w:val="Normal"/>
    <w:link w:val="Heading4Char"/>
    <w:semiHidden/>
    <w:unhideWhenUsed/>
    <w:qFormat/>
    <w:rsid w:val="00427481"/>
    <w:pPr>
      <w:keepNext/>
      <w:spacing w:after="0" w:line="240" w:lineRule="auto"/>
      <w:jc w:val="both"/>
      <w:outlineLvl w:val="3"/>
    </w:pPr>
    <w:rPr>
      <w:rFonts w:ascii="Tahoma" w:eastAsia="Times New Roman" w:hAnsi="Tahoma" w:cs="Times New Roman"/>
      <w:b/>
      <w:bCs/>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AB7"/>
    <w:pPr>
      <w:ind w:left="720"/>
      <w:contextualSpacing/>
    </w:pPr>
  </w:style>
  <w:style w:type="character" w:styleId="CommentReference">
    <w:name w:val="annotation reference"/>
    <w:basedOn w:val="DefaultParagraphFont"/>
    <w:uiPriority w:val="99"/>
    <w:semiHidden/>
    <w:unhideWhenUsed/>
    <w:rsid w:val="00116E95"/>
    <w:rPr>
      <w:sz w:val="16"/>
      <w:szCs w:val="16"/>
    </w:rPr>
  </w:style>
  <w:style w:type="paragraph" w:styleId="CommentText">
    <w:name w:val="annotation text"/>
    <w:basedOn w:val="Normal"/>
    <w:link w:val="CommentTextChar"/>
    <w:uiPriority w:val="99"/>
    <w:semiHidden/>
    <w:unhideWhenUsed/>
    <w:rsid w:val="00116E95"/>
    <w:pPr>
      <w:spacing w:line="240" w:lineRule="auto"/>
    </w:pPr>
    <w:rPr>
      <w:sz w:val="20"/>
      <w:szCs w:val="20"/>
    </w:rPr>
  </w:style>
  <w:style w:type="character" w:customStyle="1" w:styleId="CommentTextChar">
    <w:name w:val="Comment Text Char"/>
    <w:basedOn w:val="DefaultParagraphFont"/>
    <w:link w:val="CommentText"/>
    <w:uiPriority w:val="99"/>
    <w:semiHidden/>
    <w:rsid w:val="00116E95"/>
    <w:rPr>
      <w:sz w:val="20"/>
      <w:szCs w:val="20"/>
    </w:rPr>
  </w:style>
  <w:style w:type="paragraph" w:styleId="CommentSubject">
    <w:name w:val="annotation subject"/>
    <w:basedOn w:val="CommentText"/>
    <w:next w:val="CommentText"/>
    <w:link w:val="CommentSubjectChar"/>
    <w:uiPriority w:val="99"/>
    <w:semiHidden/>
    <w:unhideWhenUsed/>
    <w:rsid w:val="00116E95"/>
    <w:rPr>
      <w:b/>
      <w:bCs/>
    </w:rPr>
  </w:style>
  <w:style w:type="character" w:customStyle="1" w:styleId="CommentSubjectChar">
    <w:name w:val="Comment Subject Char"/>
    <w:basedOn w:val="CommentTextChar"/>
    <w:link w:val="CommentSubject"/>
    <w:uiPriority w:val="99"/>
    <w:semiHidden/>
    <w:rsid w:val="00116E95"/>
    <w:rPr>
      <w:b/>
      <w:bCs/>
      <w:sz w:val="20"/>
      <w:szCs w:val="20"/>
    </w:rPr>
  </w:style>
  <w:style w:type="character" w:customStyle="1" w:styleId="Heading4Char">
    <w:name w:val="Heading 4 Char"/>
    <w:basedOn w:val="DefaultParagraphFont"/>
    <w:link w:val="Heading4"/>
    <w:semiHidden/>
    <w:rsid w:val="00427481"/>
    <w:rPr>
      <w:rFonts w:ascii="Tahoma" w:eastAsia="Times New Roman" w:hAnsi="Tahoma" w:cs="Times New Roman"/>
      <w:b/>
      <w:bCs/>
      <w:szCs w:val="20"/>
      <w:u w:val="single"/>
      <w:lang w:val="en-US"/>
    </w:rPr>
  </w:style>
  <w:style w:type="table" w:styleId="TableGrid">
    <w:name w:val="Table Grid"/>
    <w:basedOn w:val="TableNormal"/>
    <w:uiPriority w:val="39"/>
    <w:rsid w:val="000A1B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0A1B1E"/>
    <w:rPr>
      <w:rFonts w:asciiTheme="majorHAnsi" w:eastAsiaTheme="majorEastAsia" w:hAnsiTheme="majorHAnsi" w:cstheme="majorBidi"/>
      <w:color w:val="2F5496" w:themeColor="accent1" w:themeShade="BF"/>
      <w:sz w:val="26"/>
      <w:szCs w:val="26"/>
      <w:lang w:val="en-GB"/>
    </w:rPr>
  </w:style>
  <w:style w:type="paragraph" w:styleId="BalloonText">
    <w:name w:val="Balloon Text"/>
    <w:basedOn w:val="Normal"/>
    <w:link w:val="BalloonTextChar"/>
    <w:uiPriority w:val="99"/>
    <w:semiHidden/>
    <w:unhideWhenUsed/>
    <w:rsid w:val="00D61C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C49"/>
    <w:rPr>
      <w:rFonts w:ascii="Segoe UI" w:hAnsi="Segoe UI" w:cs="Segoe UI"/>
      <w:sz w:val="18"/>
      <w:szCs w:val="18"/>
    </w:rPr>
  </w:style>
  <w:style w:type="paragraph" w:styleId="HTMLPreformatted">
    <w:name w:val="HTML Preformatted"/>
    <w:basedOn w:val="Normal"/>
    <w:link w:val="HTMLPreformattedChar"/>
    <w:uiPriority w:val="99"/>
    <w:semiHidden/>
    <w:unhideWhenUsed/>
    <w:rsid w:val="00BA75EB"/>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A75EB"/>
    <w:rPr>
      <w:rFonts w:ascii="Consolas" w:hAnsi="Consolas" w:cs="Consolas"/>
      <w:sz w:val="20"/>
      <w:szCs w:val="20"/>
    </w:rPr>
  </w:style>
  <w:style w:type="character" w:styleId="Hyperlink">
    <w:name w:val="Hyperlink"/>
    <w:basedOn w:val="DefaultParagraphFont"/>
    <w:uiPriority w:val="99"/>
    <w:unhideWhenUsed/>
    <w:rsid w:val="00BA75EB"/>
    <w:rPr>
      <w:color w:val="0563C1" w:themeColor="hyperlink"/>
      <w:u w:val="single"/>
    </w:rPr>
  </w:style>
  <w:style w:type="character" w:customStyle="1" w:styleId="UnresolvedMention">
    <w:name w:val="Unresolved Mention"/>
    <w:basedOn w:val="DefaultParagraphFont"/>
    <w:uiPriority w:val="99"/>
    <w:semiHidden/>
    <w:unhideWhenUsed/>
    <w:rsid w:val="00BA75E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09133489">
      <w:bodyDiv w:val="1"/>
      <w:marLeft w:val="0"/>
      <w:marRight w:val="0"/>
      <w:marTop w:val="0"/>
      <w:marBottom w:val="0"/>
      <w:divBdr>
        <w:top w:val="none" w:sz="0" w:space="0" w:color="auto"/>
        <w:left w:val="none" w:sz="0" w:space="0" w:color="auto"/>
        <w:bottom w:val="none" w:sz="0" w:space="0" w:color="auto"/>
        <w:right w:val="none" w:sz="0" w:space="0" w:color="auto"/>
      </w:divBdr>
    </w:div>
    <w:div w:id="836307298">
      <w:bodyDiv w:val="1"/>
      <w:marLeft w:val="0"/>
      <w:marRight w:val="0"/>
      <w:marTop w:val="0"/>
      <w:marBottom w:val="0"/>
      <w:divBdr>
        <w:top w:val="none" w:sz="0" w:space="0" w:color="auto"/>
        <w:left w:val="none" w:sz="0" w:space="0" w:color="auto"/>
        <w:bottom w:val="none" w:sz="0" w:space="0" w:color="auto"/>
        <w:right w:val="none" w:sz="0" w:space="0" w:color="auto"/>
      </w:divBdr>
    </w:div>
    <w:div w:id="899051089">
      <w:bodyDiv w:val="1"/>
      <w:marLeft w:val="0"/>
      <w:marRight w:val="0"/>
      <w:marTop w:val="0"/>
      <w:marBottom w:val="0"/>
      <w:divBdr>
        <w:top w:val="none" w:sz="0" w:space="0" w:color="auto"/>
        <w:left w:val="none" w:sz="0" w:space="0" w:color="auto"/>
        <w:bottom w:val="none" w:sz="0" w:space="0" w:color="auto"/>
        <w:right w:val="none" w:sz="0" w:space="0" w:color="auto"/>
      </w:divBdr>
    </w:div>
    <w:div w:id="925530599">
      <w:bodyDiv w:val="1"/>
      <w:marLeft w:val="0"/>
      <w:marRight w:val="0"/>
      <w:marTop w:val="0"/>
      <w:marBottom w:val="0"/>
      <w:divBdr>
        <w:top w:val="none" w:sz="0" w:space="0" w:color="auto"/>
        <w:left w:val="none" w:sz="0" w:space="0" w:color="auto"/>
        <w:bottom w:val="none" w:sz="0" w:space="0" w:color="auto"/>
        <w:right w:val="none" w:sz="0" w:space="0" w:color="auto"/>
      </w:divBdr>
    </w:div>
    <w:div w:id="1108550381">
      <w:bodyDiv w:val="1"/>
      <w:marLeft w:val="0"/>
      <w:marRight w:val="0"/>
      <w:marTop w:val="0"/>
      <w:marBottom w:val="0"/>
      <w:divBdr>
        <w:top w:val="none" w:sz="0" w:space="0" w:color="auto"/>
        <w:left w:val="none" w:sz="0" w:space="0" w:color="auto"/>
        <w:bottom w:val="none" w:sz="0" w:space="0" w:color="auto"/>
        <w:right w:val="none" w:sz="0" w:space="0" w:color="auto"/>
      </w:divBdr>
    </w:div>
    <w:div w:id="1553344881">
      <w:bodyDiv w:val="1"/>
      <w:marLeft w:val="0"/>
      <w:marRight w:val="0"/>
      <w:marTop w:val="0"/>
      <w:marBottom w:val="0"/>
      <w:divBdr>
        <w:top w:val="none" w:sz="0" w:space="0" w:color="auto"/>
        <w:left w:val="none" w:sz="0" w:space="0" w:color="auto"/>
        <w:bottom w:val="none" w:sz="0" w:space="0" w:color="auto"/>
        <w:right w:val="none" w:sz="0" w:space="0" w:color="auto"/>
      </w:divBdr>
    </w:div>
    <w:div w:id="1594820111">
      <w:bodyDiv w:val="1"/>
      <w:marLeft w:val="0"/>
      <w:marRight w:val="0"/>
      <w:marTop w:val="0"/>
      <w:marBottom w:val="0"/>
      <w:divBdr>
        <w:top w:val="none" w:sz="0" w:space="0" w:color="auto"/>
        <w:left w:val="none" w:sz="0" w:space="0" w:color="auto"/>
        <w:bottom w:val="none" w:sz="0" w:space="0" w:color="auto"/>
        <w:right w:val="none" w:sz="0" w:space="0" w:color="auto"/>
      </w:divBdr>
    </w:div>
    <w:div w:id="1603761920">
      <w:bodyDiv w:val="1"/>
      <w:marLeft w:val="0"/>
      <w:marRight w:val="0"/>
      <w:marTop w:val="0"/>
      <w:marBottom w:val="0"/>
      <w:divBdr>
        <w:top w:val="none" w:sz="0" w:space="0" w:color="auto"/>
        <w:left w:val="none" w:sz="0" w:space="0" w:color="auto"/>
        <w:bottom w:val="none" w:sz="0" w:space="0" w:color="auto"/>
        <w:right w:val="none" w:sz="0" w:space="0" w:color="auto"/>
      </w:divBdr>
    </w:div>
    <w:div w:id="1833597651">
      <w:bodyDiv w:val="1"/>
      <w:marLeft w:val="0"/>
      <w:marRight w:val="0"/>
      <w:marTop w:val="0"/>
      <w:marBottom w:val="0"/>
      <w:divBdr>
        <w:top w:val="none" w:sz="0" w:space="0" w:color="auto"/>
        <w:left w:val="none" w:sz="0" w:space="0" w:color="auto"/>
        <w:bottom w:val="none" w:sz="0" w:space="0" w:color="auto"/>
        <w:right w:val="none" w:sz="0" w:space="0" w:color="auto"/>
      </w:divBdr>
    </w:div>
    <w:div w:id="20164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ko.prem@papra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869</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Ante Ivčević</dc:creator>
  <cp:keywords/>
  <dc:description/>
  <cp:lastModifiedBy>Ivan</cp:lastModifiedBy>
  <cp:revision>12</cp:revision>
  <dcterms:created xsi:type="dcterms:W3CDTF">2021-04-30T08:28:00Z</dcterms:created>
  <dcterms:modified xsi:type="dcterms:W3CDTF">2021-10-13T08:02:00Z</dcterms:modified>
</cp:coreProperties>
</file>